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D7" w:rsidRPr="00F00CD7" w:rsidRDefault="00F00CD7" w:rsidP="00F00CD7">
      <w:pPr>
        <w:pStyle w:val="a3"/>
        <w:spacing w:after="0" w:line="360" w:lineRule="auto"/>
        <w:ind w:left="926"/>
        <w:jc w:val="center"/>
        <w:rPr>
          <w:b/>
          <w:bCs/>
          <w:u w:val="single"/>
          <w:rtl/>
        </w:rPr>
      </w:pPr>
      <w:r w:rsidRPr="00F00CD7">
        <w:rPr>
          <w:rFonts w:hint="cs"/>
          <w:b/>
          <w:bCs/>
          <w:u w:val="single"/>
          <w:rtl/>
        </w:rPr>
        <w:t xml:space="preserve">חוברת מספר 2 </w:t>
      </w:r>
      <w:r w:rsidRPr="00F00CD7">
        <w:rPr>
          <w:b/>
          <w:bCs/>
          <w:u w:val="single"/>
          <w:rtl/>
        </w:rPr>
        <w:t>–</w:t>
      </w:r>
      <w:r w:rsidRPr="00F00CD7">
        <w:rPr>
          <w:rFonts w:hint="cs"/>
          <w:b/>
          <w:bCs/>
          <w:u w:val="single"/>
          <w:rtl/>
        </w:rPr>
        <w:t xml:space="preserve"> שאלות חזרה על דפים ג עמוד א עד ד עמוד ב כולל סוגיית סתירת בית כנסת</w:t>
      </w:r>
    </w:p>
    <w:p w:rsidR="00F00CD7" w:rsidRDefault="00F00CD7" w:rsidP="00F00CD7">
      <w:pPr>
        <w:spacing w:after="0" w:line="360" w:lineRule="auto"/>
        <w:jc w:val="both"/>
        <w:rPr>
          <w:u w:val="single"/>
          <w:rtl/>
        </w:rPr>
      </w:pPr>
    </w:p>
    <w:p w:rsidR="008718C9" w:rsidRPr="00F00CD7" w:rsidRDefault="008718C9" w:rsidP="00F00CD7">
      <w:pPr>
        <w:spacing w:after="0" w:line="360" w:lineRule="auto"/>
        <w:jc w:val="both"/>
        <w:rPr>
          <w:u w:val="single"/>
        </w:rPr>
      </w:pPr>
      <w:r w:rsidRPr="00F00CD7">
        <w:rPr>
          <w:rFonts w:hint="cs"/>
          <w:u w:val="single"/>
          <w:rtl/>
        </w:rPr>
        <w:t>שאלות בהבנת גמרא ורש"י</w:t>
      </w:r>
    </w:p>
    <w:p w:rsidR="00362101" w:rsidRDefault="007346F7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אבני </w:t>
      </w:r>
      <w:proofErr w:type="spellStart"/>
      <w:r>
        <w:rPr>
          <w:rFonts w:hint="cs"/>
          <w:rtl/>
        </w:rPr>
        <w:t>גויל</w:t>
      </w:r>
      <w:proofErr w:type="spellEnd"/>
      <w:r>
        <w:rPr>
          <w:rFonts w:hint="cs"/>
          <w:rtl/>
        </w:rPr>
        <w:t xml:space="preserve"> ואבני גזית</w:t>
      </w:r>
    </w:p>
    <w:p w:rsidR="007346F7" w:rsidRDefault="007346F7" w:rsidP="00722591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מהן שתי האפשרויות שמעלה הגמרא להסבר הפער שיש בין אבני </w:t>
      </w:r>
      <w:proofErr w:type="spellStart"/>
      <w:r>
        <w:rPr>
          <w:rFonts w:asciiTheme="minorBidi" w:hAnsiTheme="minorBidi" w:hint="cs"/>
          <w:rtl/>
        </w:rPr>
        <w:t>גויל</w:t>
      </w:r>
      <w:proofErr w:type="spellEnd"/>
      <w:r>
        <w:rPr>
          <w:rFonts w:asciiTheme="minorBidi" w:hAnsiTheme="minorBidi" w:hint="cs"/>
          <w:rtl/>
        </w:rPr>
        <w:t xml:space="preserve"> ובין אבני גזית</w:t>
      </w:r>
      <w:r>
        <w:rPr>
          <w:rFonts w:hint="cs"/>
          <w:rtl/>
        </w:rPr>
        <w:t>?</w:t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Pr="007346F7" w:rsidRDefault="007346F7" w:rsidP="00722591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הגמרא מגיעה למסקנה: "</w:t>
      </w:r>
      <w:r w:rsidRPr="007346F7">
        <w:rPr>
          <w:rFonts w:asciiTheme="minorBidi" w:hAnsiTheme="minorBidi"/>
          <w:rtl/>
        </w:rPr>
        <w:t xml:space="preserve">אלא גמרא </w:t>
      </w:r>
      <w:proofErr w:type="spellStart"/>
      <w:r w:rsidRPr="007346F7">
        <w:rPr>
          <w:rFonts w:asciiTheme="minorBidi" w:hAnsiTheme="minorBidi"/>
          <w:rtl/>
        </w:rPr>
        <w:t>גמירי</w:t>
      </w:r>
      <w:proofErr w:type="spellEnd"/>
      <w:r w:rsidRPr="007346F7">
        <w:rPr>
          <w:rFonts w:asciiTheme="minorBidi" w:hAnsiTheme="minorBidi"/>
          <w:rtl/>
        </w:rPr>
        <w:t xml:space="preserve"> לה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הסבר את מסקנת הגמרא וכיצד הגיעה למסקנה זו.</w:t>
      </w:r>
    </w:p>
    <w:p w:rsidR="00766D44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66D44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</w:t>
      </w:r>
      <w:r>
        <w:rPr>
          <w:rFonts w:asciiTheme="minorBidi" w:hAnsiTheme="minorBidi" w:hint="cs"/>
          <w:rtl/>
        </w:rPr>
        <w:t>"</w:t>
      </w:r>
      <w:proofErr w:type="spellStart"/>
      <w:r w:rsidRPr="00FE0062">
        <w:rPr>
          <w:rFonts w:asciiTheme="minorBidi" w:hAnsiTheme="minorBidi"/>
          <w:b/>
          <w:bCs/>
          <w:rtl/>
        </w:rPr>
        <w:t>למימרא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FE0062">
        <w:rPr>
          <w:rFonts w:asciiTheme="minorBidi" w:hAnsiTheme="minorBidi"/>
          <w:b/>
          <w:bCs/>
          <w:rtl/>
        </w:rPr>
        <w:t>דבגזית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FE0062">
        <w:rPr>
          <w:rFonts w:asciiTheme="minorBidi" w:hAnsiTheme="minorBidi"/>
          <w:b/>
          <w:bCs/>
          <w:rtl/>
        </w:rPr>
        <w:t>דכל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ד' אמות גובה אי הוי </w:t>
      </w:r>
      <w:proofErr w:type="spellStart"/>
      <w:r w:rsidRPr="00FE0062">
        <w:rPr>
          <w:rFonts w:asciiTheme="minorBidi" w:hAnsiTheme="minorBidi"/>
          <w:b/>
          <w:bCs/>
          <w:rtl/>
        </w:rPr>
        <w:t>פותיא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FE0062">
        <w:rPr>
          <w:rFonts w:asciiTheme="minorBidi" w:hAnsiTheme="minorBidi"/>
          <w:b/>
          <w:bCs/>
          <w:rtl/>
        </w:rPr>
        <w:t>חמשא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FE0062">
        <w:rPr>
          <w:rFonts w:asciiTheme="minorBidi" w:hAnsiTheme="minorBidi"/>
          <w:b/>
          <w:bCs/>
          <w:rtl/>
        </w:rPr>
        <w:t>קאי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אי לא </w:t>
      </w:r>
      <w:proofErr w:type="spellStart"/>
      <w:r w:rsidRPr="00FE0062">
        <w:rPr>
          <w:rFonts w:asciiTheme="minorBidi" w:hAnsiTheme="minorBidi"/>
          <w:b/>
          <w:bCs/>
          <w:rtl/>
        </w:rPr>
        <w:t>לא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FE0062">
        <w:rPr>
          <w:rFonts w:asciiTheme="minorBidi" w:hAnsiTheme="minorBidi"/>
          <w:b/>
          <w:bCs/>
          <w:rtl/>
        </w:rPr>
        <w:t>קאי</w:t>
      </w:r>
      <w:proofErr w:type="spellEnd"/>
      <w:r>
        <w:rPr>
          <w:rFonts w:hint="cs"/>
          <w:rtl/>
        </w:rPr>
        <w:t>"</w:t>
      </w:r>
    </w:p>
    <w:p w:rsidR="007346F7" w:rsidRDefault="007346F7" w:rsidP="00722591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>הסבר משפט זה.</w:t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722591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"אמה </w:t>
      </w:r>
      <w:proofErr w:type="spellStart"/>
      <w:r>
        <w:rPr>
          <w:rFonts w:asciiTheme="minorBidi" w:hAnsiTheme="minorBidi" w:hint="cs"/>
          <w:rtl/>
        </w:rPr>
        <w:t>טרקסין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הסבר מושג זה וכתוב מדוע </w:t>
      </w:r>
      <w:r w:rsidR="00FE0062">
        <w:rPr>
          <w:rFonts w:asciiTheme="minorBidi" w:hAnsiTheme="minorBidi" w:hint="cs"/>
          <w:rtl/>
        </w:rPr>
        <w:t xml:space="preserve">"אמה </w:t>
      </w:r>
      <w:proofErr w:type="spellStart"/>
      <w:r w:rsidR="00FE0062">
        <w:rPr>
          <w:rFonts w:asciiTheme="minorBidi" w:hAnsiTheme="minorBidi" w:hint="cs"/>
          <w:rtl/>
        </w:rPr>
        <w:t>טרקסין</w:t>
      </w:r>
      <w:proofErr w:type="spellEnd"/>
      <w:r w:rsidR="00FE0062">
        <w:rPr>
          <w:rFonts w:hint="cs"/>
          <w:rtl/>
        </w:rPr>
        <w:t xml:space="preserve">" </w:t>
      </w:r>
      <w:r>
        <w:rPr>
          <w:rFonts w:hint="cs"/>
          <w:rtl/>
        </w:rPr>
        <w:t>מהווה קושיה על הנוסחה שהובאה בגמרא.</w:t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722591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>כיצד מיישבת הגמרא את הקושיה על הנוסחה הנ"ל?</w:t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7346F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בית המקדש השני</w:t>
      </w:r>
    </w:p>
    <w:p w:rsidR="007346F7" w:rsidRDefault="007346F7" w:rsidP="00722591">
      <w:pPr>
        <w:pStyle w:val="a3"/>
        <w:numPr>
          <w:ilvl w:val="0"/>
          <w:numId w:val="6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מדוע בבית המקדש השני, שגובהו היה רב מזה של בית המקדש הראשון, לא בנו "אמה </w:t>
      </w:r>
      <w:proofErr w:type="spellStart"/>
      <w:r>
        <w:rPr>
          <w:rFonts w:asciiTheme="minorBidi" w:hAnsiTheme="minorBidi" w:hint="cs"/>
          <w:rtl/>
        </w:rPr>
        <w:t>טרקסין</w:t>
      </w:r>
      <w:proofErr w:type="spellEnd"/>
      <w:r>
        <w:rPr>
          <w:rFonts w:asciiTheme="minorBidi" w:hAnsiTheme="minorBidi" w:hint="cs"/>
          <w:rtl/>
        </w:rPr>
        <w:t>"</w:t>
      </w:r>
      <w:r>
        <w:rPr>
          <w:rFonts w:hint="cs"/>
          <w:rtl/>
        </w:rPr>
        <w:t>?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7346F7" w:rsidRDefault="0004645B" w:rsidP="00722591">
      <w:pPr>
        <w:pStyle w:val="a3"/>
        <w:numPr>
          <w:ilvl w:val="0"/>
          <w:numId w:val="6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מהו המקור ממנו אנו לומדים שגובהו של בית המקדש השני היה גבוה מזה של בית המקדש הראשון?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722591">
      <w:pPr>
        <w:pStyle w:val="a3"/>
        <w:numPr>
          <w:ilvl w:val="0"/>
          <w:numId w:val="6"/>
        </w:numPr>
        <w:spacing w:after="0" w:line="360" w:lineRule="auto"/>
        <w:jc w:val="both"/>
      </w:pPr>
      <w:r>
        <w:rPr>
          <w:rFonts w:hint="cs"/>
          <w:rtl/>
        </w:rPr>
        <w:t>במה כבודו של בית המקדש השני היה גדול מכבודו של הבית הראשון?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722591">
      <w:pPr>
        <w:pStyle w:val="a3"/>
        <w:numPr>
          <w:ilvl w:val="0"/>
          <w:numId w:val="6"/>
        </w:numPr>
        <w:spacing w:after="0" w:line="360" w:lineRule="auto"/>
        <w:jc w:val="both"/>
        <w:rPr>
          <w:rtl/>
        </w:rPr>
      </w:pPr>
      <w:r w:rsidRPr="0004645B">
        <w:rPr>
          <w:rFonts w:asciiTheme="minorBidi" w:hAnsiTheme="minorBidi" w:hint="cs"/>
          <w:rtl/>
        </w:rPr>
        <w:t>הגמרא מציעה את ההצעה הבאה: "</w:t>
      </w:r>
      <w:proofErr w:type="spellStart"/>
      <w:r w:rsidRPr="0004645B">
        <w:rPr>
          <w:rFonts w:asciiTheme="minorBidi" w:hAnsiTheme="minorBidi"/>
          <w:rtl/>
        </w:rPr>
        <w:t>וניעבדו</w:t>
      </w:r>
      <w:proofErr w:type="spellEnd"/>
      <w:r w:rsidRPr="0004645B">
        <w:rPr>
          <w:rFonts w:asciiTheme="minorBidi" w:hAnsiTheme="minorBidi"/>
          <w:rtl/>
        </w:rPr>
        <w:t xml:space="preserve"> </w:t>
      </w:r>
      <w:proofErr w:type="spellStart"/>
      <w:r w:rsidRPr="0004645B">
        <w:rPr>
          <w:rFonts w:asciiTheme="minorBidi" w:hAnsiTheme="minorBidi"/>
          <w:rtl/>
        </w:rPr>
        <w:t>תלתין</w:t>
      </w:r>
      <w:proofErr w:type="spellEnd"/>
      <w:r w:rsidRPr="0004645B">
        <w:rPr>
          <w:rFonts w:asciiTheme="minorBidi" w:hAnsiTheme="minorBidi"/>
          <w:rtl/>
        </w:rPr>
        <w:t xml:space="preserve"> אמין </w:t>
      </w:r>
      <w:proofErr w:type="spellStart"/>
      <w:r w:rsidRPr="0004645B">
        <w:rPr>
          <w:rFonts w:asciiTheme="minorBidi" w:hAnsiTheme="minorBidi"/>
          <w:rtl/>
        </w:rPr>
        <w:t>בבנין</w:t>
      </w:r>
      <w:proofErr w:type="spellEnd"/>
      <w:r w:rsidRPr="0004645B">
        <w:rPr>
          <w:rFonts w:asciiTheme="minorBidi" w:hAnsiTheme="minorBidi"/>
          <w:rtl/>
        </w:rPr>
        <w:t xml:space="preserve"> ואידך </w:t>
      </w:r>
      <w:proofErr w:type="spellStart"/>
      <w:r w:rsidRPr="0004645B">
        <w:rPr>
          <w:rFonts w:asciiTheme="minorBidi" w:hAnsiTheme="minorBidi"/>
          <w:rtl/>
        </w:rPr>
        <w:t>ניעביד</w:t>
      </w:r>
      <w:proofErr w:type="spellEnd"/>
      <w:r w:rsidRPr="0004645B">
        <w:rPr>
          <w:rFonts w:asciiTheme="minorBidi" w:hAnsiTheme="minorBidi"/>
          <w:rtl/>
        </w:rPr>
        <w:t xml:space="preserve"> פרוכת</w:t>
      </w:r>
      <w:r w:rsidRPr="0004645B">
        <w:rPr>
          <w:rFonts w:asciiTheme="minorBidi" w:hAnsiTheme="minorBidi" w:hint="cs"/>
          <w:rtl/>
        </w:rPr>
        <w:t>", הסבר את ההצעה ו</w:t>
      </w:r>
      <w:r w:rsidR="00A61475">
        <w:rPr>
          <w:rFonts w:asciiTheme="minorBidi" w:hAnsiTheme="minorBidi" w:hint="cs"/>
          <w:rtl/>
        </w:rPr>
        <w:t xml:space="preserve">ציין </w:t>
      </w:r>
      <w:r w:rsidRPr="0004645B">
        <w:rPr>
          <w:rFonts w:asciiTheme="minorBidi" w:hAnsiTheme="minorBidi" w:hint="cs"/>
          <w:rtl/>
        </w:rPr>
        <w:t>מדוע הצעה זו לא רלוונטית.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E0062" w:rsidRPr="0004645B" w:rsidRDefault="00FE0062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</w:p>
    <w:p w:rsidR="0004645B" w:rsidRDefault="0004645B" w:rsidP="00722591">
      <w:pPr>
        <w:pStyle w:val="a3"/>
        <w:numPr>
          <w:ilvl w:val="0"/>
          <w:numId w:val="6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lastRenderedPageBreak/>
        <w:t>הגמרא מציעה את ההצעה הבאה: "</w:t>
      </w:r>
      <w:proofErr w:type="spellStart"/>
      <w:r w:rsidRPr="0004645B">
        <w:rPr>
          <w:rFonts w:asciiTheme="minorBidi" w:hAnsiTheme="minorBidi"/>
          <w:rtl/>
        </w:rPr>
        <w:t>וליעביד</w:t>
      </w:r>
      <w:proofErr w:type="spellEnd"/>
      <w:r w:rsidRPr="0004645B">
        <w:rPr>
          <w:rFonts w:asciiTheme="minorBidi" w:hAnsiTheme="minorBidi"/>
          <w:rtl/>
        </w:rPr>
        <w:t xml:space="preserve"> מה </w:t>
      </w:r>
      <w:proofErr w:type="spellStart"/>
      <w:r w:rsidRPr="0004645B">
        <w:rPr>
          <w:rFonts w:asciiTheme="minorBidi" w:hAnsiTheme="minorBidi"/>
          <w:rtl/>
        </w:rPr>
        <w:t>דאפשר</w:t>
      </w:r>
      <w:proofErr w:type="spellEnd"/>
      <w:r w:rsidRPr="0004645B">
        <w:rPr>
          <w:rFonts w:asciiTheme="minorBidi" w:hAnsiTheme="minorBidi"/>
          <w:rtl/>
        </w:rPr>
        <w:t xml:space="preserve"> </w:t>
      </w:r>
      <w:proofErr w:type="spellStart"/>
      <w:r w:rsidRPr="0004645B">
        <w:rPr>
          <w:rFonts w:asciiTheme="minorBidi" w:hAnsiTheme="minorBidi"/>
          <w:rtl/>
        </w:rPr>
        <w:t>בבנין</w:t>
      </w:r>
      <w:proofErr w:type="spellEnd"/>
      <w:r w:rsidRPr="0004645B">
        <w:rPr>
          <w:rFonts w:asciiTheme="minorBidi" w:hAnsiTheme="minorBidi"/>
          <w:rtl/>
        </w:rPr>
        <w:t xml:space="preserve"> </w:t>
      </w:r>
      <w:proofErr w:type="spellStart"/>
      <w:r w:rsidRPr="0004645B">
        <w:rPr>
          <w:rFonts w:asciiTheme="minorBidi" w:hAnsiTheme="minorBidi"/>
          <w:rtl/>
        </w:rPr>
        <w:t>וליעביד</w:t>
      </w:r>
      <w:proofErr w:type="spellEnd"/>
      <w:r w:rsidRPr="0004645B">
        <w:rPr>
          <w:rFonts w:asciiTheme="minorBidi" w:hAnsiTheme="minorBidi"/>
          <w:rtl/>
        </w:rPr>
        <w:t xml:space="preserve"> </w:t>
      </w:r>
      <w:proofErr w:type="spellStart"/>
      <w:r w:rsidRPr="0004645B">
        <w:rPr>
          <w:rFonts w:asciiTheme="minorBidi" w:hAnsiTheme="minorBidi"/>
          <w:rtl/>
        </w:rPr>
        <w:t>אידך</w:t>
      </w:r>
      <w:proofErr w:type="spellEnd"/>
      <w:r w:rsidRPr="0004645B">
        <w:rPr>
          <w:rFonts w:asciiTheme="minorBidi" w:hAnsiTheme="minorBidi"/>
          <w:rtl/>
        </w:rPr>
        <w:t xml:space="preserve"> פרוכת</w:t>
      </w:r>
      <w:r w:rsidR="00FE0062">
        <w:rPr>
          <w:rFonts w:asciiTheme="minorBidi" w:hAnsiTheme="minorBidi" w:hint="cs"/>
          <w:rtl/>
        </w:rPr>
        <w:t>"</w:t>
      </w:r>
      <w:r>
        <w:rPr>
          <w:rFonts w:hint="cs"/>
          <w:rtl/>
        </w:rPr>
        <w:t xml:space="preserve">, </w:t>
      </w:r>
      <w:r>
        <w:rPr>
          <w:rFonts w:asciiTheme="minorBidi" w:hAnsiTheme="minorBidi" w:hint="cs"/>
          <w:rtl/>
        </w:rPr>
        <w:t>הסבר את ההצעה ו</w:t>
      </w:r>
      <w:r w:rsidR="0045349E">
        <w:rPr>
          <w:rFonts w:asciiTheme="minorBidi" w:hAnsiTheme="minorBidi" w:hint="cs"/>
          <w:rtl/>
        </w:rPr>
        <w:t xml:space="preserve">ציין </w:t>
      </w:r>
      <w:r>
        <w:rPr>
          <w:rFonts w:asciiTheme="minorBidi" w:hAnsiTheme="minorBidi" w:hint="cs"/>
          <w:rtl/>
        </w:rPr>
        <w:t xml:space="preserve">מדוע הצעה זו לא רלוונטית </w:t>
      </w:r>
      <w:r>
        <w:rPr>
          <w:rFonts w:hint="cs"/>
          <w:rtl/>
        </w:rPr>
        <w:t>(ציין את המקורות לכך שההצעה אינה רלוונטית).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346F7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</w:t>
      </w:r>
      <w:r w:rsidR="0004645B">
        <w:rPr>
          <w:rFonts w:asciiTheme="minorBidi" w:hAnsiTheme="minorBidi" w:hint="cs"/>
          <w:rtl/>
        </w:rPr>
        <w:t>"</w:t>
      </w:r>
      <w:r w:rsidR="0004645B" w:rsidRPr="00FE0062">
        <w:rPr>
          <w:rFonts w:asciiTheme="minorBidi" w:hAnsiTheme="minorBidi"/>
          <w:b/>
          <w:bCs/>
          <w:rtl/>
        </w:rPr>
        <w:t>הן וסידן או דילמא הן בלא סידן</w:t>
      </w:r>
      <w:r w:rsidR="0004645B">
        <w:rPr>
          <w:rFonts w:hint="cs"/>
          <w:rtl/>
        </w:rPr>
        <w:t>"</w:t>
      </w:r>
    </w:p>
    <w:p w:rsidR="0004645B" w:rsidRDefault="0004645B" w:rsidP="00722591">
      <w:pPr>
        <w:pStyle w:val="a3"/>
        <w:numPr>
          <w:ilvl w:val="0"/>
          <w:numId w:val="7"/>
        </w:numPr>
        <w:spacing w:after="0" w:line="360" w:lineRule="auto"/>
        <w:jc w:val="both"/>
      </w:pPr>
      <w:r>
        <w:rPr>
          <w:rFonts w:hint="cs"/>
          <w:rtl/>
        </w:rPr>
        <w:t>הסבר את שאלת הגמרא.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722591">
      <w:pPr>
        <w:pStyle w:val="a3"/>
        <w:numPr>
          <w:ilvl w:val="0"/>
          <w:numId w:val="7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מהי תשובתו של רב נחמן בר יצחק</w:t>
      </w:r>
      <w:r>
        <w:rPr>
          <w:rFonts w:hint="cs"/>
          <w:rtl/>
        </w:rPr>
        <w:t xml:space="preserve"> לשאלה זו (הסבר את ההוכחה שלו) ומדוע הגמרא אינה מקבלת את דבריו?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722591">
      <w:pPr>
        <w:pStyle w:val="a3"/>
        <w:numPr>
          <w:ilvl w:val="0"/>
          <w:numId w:val="7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04645B">
        <w:rPr>
          <w:rFonts w:asciiTheme="minorBidi" w:hAnsiTheme="minorBidi"/>
          <w:rtl/>
        </w:rPr>
        <w:t xml:space="preserve">התם חזי </w:t>
      </w:r>
      <w:proofErr w:type="spellStart"/>
      <w:r w:rsidRPr="0004645B">
        <w:rPr>
          <w:rFonts w:asciiTheme="minorBidi" w:hAnsiTheme="minorBidi"/>
          <w:rtl/>
        </w:rPr>
        <w:t>לאיצטרופי</w:t>
      </w:r>
      <w:proofErr w:type="spellEnd"/>
      <w:r>
        <w:rPr>
          <w:rFonts w:asciiTheme="minorBidi" w:hAnsiTheme="minorBidi" w:hint="cs"/>
          <w:rtl/>
        </w:rPr>
        <w:t xml:space="preserve">"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הסבר את תירוצה של הגמרא, וכתוב איזה קושי בא תירוץ זה ליישב.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Pr="0004645B" w:rsidRDefault="0004645B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asciiTheme="minorBidi" w:hAnsiTheme="minorBidi" w:hint="cs"/>
          <w:rtl/>
        </w:rPr>
        <w:t xml:space="preserve"> במשנה במסכת עירובין נאמר: "</w:t>
      </w:r>
      <w:r w:rsidRPr="00FE0062">
        <w:rPr>
          <w:rFonts w:asciiTheme="minorBidi" w:hAnsiTheme="minorBidi"/>
          <w:b/>
          <w:bCs/>
          <w:rtl/>
        </w:rPr>
        <w:t>הקורה שאמרו רחבה כדי לקבל אריח והאריח חצי לבינה של ג' טפחים</w:t>
      </w:r>
      <w:r>
        <w:rPr>
          <w:rFonts w:asciiTheme="minorBidi" w:hAnsiTheme="minorBidi" w:hint="cs"/>
          <w:rtl/>
        </w:rPr>
        <w:t>"</w:t>
      </w:r>
      <w:r w:rsidR="00FE0062">
        <w:rPr>
          <w:rFonts w:hint="cs"/>
          <w:rtl/>
        </w:rPr>
        <w:t>.</w:t>
      </w:r>
    </w:p>
    <w:p w:rsidR="007346F7" w:rsidRDefault="0004645B" w:rsidP="00722591">
      <w:pPr>
        <w:pStyle w:val="a3"/>
        <w:numPr>
          <w:ilvl w:val="0"/>
          <w:numId w:val="8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באר מקור זה.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722591">
      <w:pPr>
        <w:pStyle w:val="a3"/>
        <w:numPr>
          <w:ilvl w:val="0"/>
          <w:numId w:val="8"/>
        </w:numPr>
        <w:spacing w:after="0" w:line="360" w:lineRule="auto"/>
        <w:jc w:val="both"/>
      </w:pPr>
      <w:r>
        <w:rPr>
          <w:rFonts w:hint="cs"/>
          <w:rtl/>
        </w:rPr>
        <w:t>מה רוצה הגמרא להוכיח ממקור זה? (כתוב את ההוכחה).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722591">
      <w:pPr>
        <w:pStyle w:val="a3"/>
        <w:numPr>
          <w:ilvl w:val="0"/>
          <w:numId w:val="8"/>
        </w:numPr>
        <w:spacing w:after="0" w:line="360" w:lineRule="auto"/>
        <w:jc w:val="both"/>
      </w:pPr>
      <w:r>
        <w:rPr>
          <w:rFonts w:hint="cs"/>
          <w:rtl/>
        </w:rPr>
        <w:t>למסקנת הגמרא מדוע לא ניתן להוכיח ממקור זה את שאלת עובי הסיד? כיצד מוכיחה הגמרא את דבריה?</w:t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4645B" w:rsidRDefault="0004645B" w:rsidP="0004645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C57EA6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asciiTheme="minorBidi" w:hAnsiTheme="minorBidi" w:hint="cs"/>
          <w:rtl/>
        </w:rPr>
        <w:t xml:space="preserve">רב </w:t>
      </w:r>
      <w:proofErr w:type="spellStart"/>
      <w:r>
        <w:rPr>
          <w:rFonts w:asciiTheme="minorBidi" w:hAnsiTheme="minorBidi" w:hint="cs"/>
          <w:rtl/>
        </w:rPr>
        <w:t>חסדא</w:t>
      </w:r>
      <w:proofErr w:type="spellEnd"/>
      <w:r>
        <w:rPr>
          <w:rFonts w:asciiTheme="minorBidi" w:hAnsiTheme="minorBidi" w:hint="cs"/>
          <w:rtl/>
        </w:rPr>
        <w:t xml:space="preserve"> מלמדינו: "</w:t>
      </w:r>
      <w:r w:rsidRPr="00FE0062">
        <w:rPr>
          <w:rFonts w:asciiTheme="minorBidi" w:hAnsiTheme="minorBidi"/>
          <w:b/>
          <w:bCs/>
          <w:rtl/>
        </w:rPr>
        <w:t xml:space="preserve">לא </w:t>
      </w:r>
      <w:proofErr w:type="spellStart"/>
      <w:r w:rsidRPr="00FE0062">
        <w:rPr>
          <w:rFonts w:asciiTheme="minorBidi" w:hAnsiTheme="minorBidi"/>
          <w:b/>
          <w:bCs/>
          <w:rtl/>
        </w:rPr>
        <w:t>ליסתור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FE0062">
        <w:rPr>
          <w:rFonts w:asciiTheme="minorBidi" w:hAnsiTheme="minorBidi"/>
          <w:b/>
          <w:bCs/>
          <w:rtl/>
        </w:rPr>
        <w:t>איניש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בי כנישתא עד </w:t>
      </w:r>
      <w:proofErr w:type="spellStart"/>
      <w:r w:rsidRPr="00FE0062">
        <w:rPr>
          <w:rFonts w:asciiTheme="minorBidi" w:hAnsiTheme="minorBidi"/>
          <w:b/>
          <w:bCs/>
          <w:rtl/>
        </w:rPr>
        <w:t>דבני</w:t>
      </w:r>
      <w:proofErr w:type="spellEnd"/>
      <w:r w:rsidRPr="00FE0062">
        <w:rPr>
          <w:rFonts w:asciiTheme="minorBidi" w:hAnsiTheme="minorBidi"/>
          <w:b/>
          <w:bCs/>
          <w:rtl/>
        </w:rPr>
        <w:t xml:space="preserve"> בי כנישתא אחריתי</w:t>
      </w:r>
      <w:r>
        <w:rPr>
          <w:rFonts w:hint="cs"/>
          <w:rtl/>
        </w:rPr>
        <w:t>"</w:t>
      </w:r>
      <w:r w:rsidR="00FE0062">
        <w:rPr>
          <w:rFonts w:hint="cs"/>
          <w:rtl/>
        </w:rPr>
        <w:t>.</w:t>
      </w:r>
    </w:p>
    <w:p w:rsidR="00C57EA6" w:rsidRDefault="00C57EA6" w:rsidP="00722591">
      <w:pPr>
        <w:pStyle w:val="a3"/>
        <w:numPr>
          <w:ilvl w:val="0"/>
          <w:numId w:val="9"/>
        </w:numPr>
        <w:spacing w:after="0" w:line="360" w:lineRule="auto"/>
        <w:jc w:val="both"/>
      </w:pPr>
      <w:r>
        <w:rPr>
          <w:rFonts w:hint="cs"/>
          <w:rtl/>
        </w:rPr>
        <w:t xml:space="preserve">מהם שני הטעמים לדינו של 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? </w:t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E0062" w:rsidRDefault="00FE0062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C57EA6" w:rsidRDefault="00C57EA6" w:rsidP="00722591">
      <w:pPr>
        <w:pStyle w:val="a3"/>
        <w:numPr>
          <w:ilvl w:val="0"/>
          <w:numId w:val="9"/>
        </w:numPr>
        <w:spacing w:after="0" w:line="360" w:lineRule="auto"/>
        <w:jc w:val="both"/>
      </w:pPr>
      <w:r>
        <w:rPr>
          <w:rFonts w:hint="cs"/>
          <w:rtl/>
        </w:rPr>
        <w:lastRenderedPageBreak/>
        <w:t xml:space="preserve">מהי </w:t>
      </w:r>
      <w:proofErr w:type="spellStart"/>
      <w:r>
        <w:rPr>
          <w:rFonts w:hint="cs"/>
          <w:rtl/>
        </w:rPr>
        <w:t>הנפקא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מינא</w:t>
      </w:r>
      <w:proofErr w:type="spellEnd"/>
      <w:r>
        <w:rPr>
          <w:rFonts w:hint="cs"/>
          <w:rtl/>
        </w:rPr>
        <w:t xml:space="preserve"> בין שני הטעמים שבסעיף הקודם?</w:t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7EA6" w:rsidRDefault="00C57EA6" w:rsidP="00722591">
      <w:pPr>
        <w:pStyle w:val="a3"/>
        <w:numPr>
          <w:ilvl w:val="0"/>
          <w:numId w:val="9"/>
        </w:numPr>
        <w:spacing w:after="0" w:line="360" w:lineRule="auto"/>
        <w:jc w:val="both"/>
      </w:pPr>
      <w:r>
        <w:rPr>
          <w:rFonts w:hint="cs"/>
          <w:rtl/>
        </w:rPr>
        <w:t xml:space="preserve">מה נהגו </w:t>
      </w:r>
      <w:proofErr w:type="spellStart"/>
      <w:r>
        <w:rPr>
          <w:rFonts w:hint="cs"/>
          <w:rtl/>
        </w:rPr>
        <w:t>מרימר</w:t>
      </w:r>
      <w:proofErr w:type="spellEnd"/>
      <w:r>
        <w:rPr>
          <w:rFonts w:hint="cs"/>
          <w:rtl/>
        </w:rPr>
        <w:t xml:space="preserve"> ומר </w:t>
      </w:r>
      <w:proofErr w:type="spellStart"/>
      <w:r>
        <w:rPr>
          <w:rFonts w:hint="cs"/>
          <w:rtl/>
        </w:rPr>
        <w:t>זוטרא</w:t>
      </w:r>
      <w:proofErr w:type="spellEnd"/>
      <w:r>
        <w:rPr>
          <w:rFonts w:hint="cs"/>
          <w:rtl/>
        </w:rPr>
        <w:t xml:space="preserve"> לעשות בימי החורף ומה עשו בימי הקיץ?</w:t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7EA6" w:rsidRDefault="00C57EA6" w:rsidP="00C57EA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DB0B44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</w:t>
      </w:r>
      <w:r w:rsidRPr="00FE0062">
        <w:rPr>
          <w:rFonts w:hint="cs"/>
          <w:b/>
          <w:bCs/>
          <w:rtl/>
        </w:rPr>
        <w:t>ה</w:t>
      </w:r>
      <w:r w:rsidRPr="00FE0062">
        <w:rPr>
          <w:rFonts w:asciiTheme="minorBidi" w:hAnsiTheme="minorBidi" w:hint="cs"/>
          <w:b/>
          <w:bCs/>
          <w:rtl/>
        </w:rPr>
        <w:t xml:space="preserve">דיון שבין </w:t>
      </w:r>
      <w:proofErr w:type="spellStart"/>
      <w:r w:rsidRPr="00FE0062">
        <w:rPr>
          <w:rFonts w:asciiTheme="minorBidi" w:hAnsiTheme="minorBidi" w:hint="cs"/>
          <w:b/>
          <w:bCs/>
          <w:rtl/>
        </w:rPr>
        <w:t>רבינא</w:t>
      </w:r>
      <w:proofErr w:type="spellEnd"/>
      <w:r w:rsidRPr="00FE0062">
        <w:rPr>
          <w:rFonts w:asciiTheme="minorBidi" w:hAnsiTheme="minorBidi" w:hint="cs"/>
          <w:b/>
          <w:bCs/>
          <w:rtl/>
        </w:rPr>
        <w:t xml:space="preserve"> לרב אשי בעניין סתירת בית כנסת</w:t>
      </w:r>
      <w:r>
        <w:rPr>
          <w:rFonts w:hint="cs"/>
          <w:rtl/>
        </w:rPr>
        <w:t>:</w:t>
      </w:r>
    </w:p>
    <w:p w:rsidR="00DB0B44" w:rsidRDefault="00DB0B44" w:rsidP="00DB0B44">
      <w:pPr>
        <w:pStyle w:val="a3"/>
        <w:spacing w:after="0" w:line="360" w:lineRule="auto"/>
        <w:ind w:left="424"/>
        <w:jc w:val="both"/>
        <w:rPr>
          <w:rtl/>
        </w:rPr>
      </w:pPr>
      <w:r>
        <w:rPr>
          <w:rFonts w:hint="cs"/>
          <w:rtl/>
        </w:rPr>
        <w:t xml:space="preserve">באר בלשונך בטבלה הבאה את שאלותיו של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ואת תשובותיו של רב אשי:</w:t>
      </w:r>
    </w:p>
    <w:tbl>
      <w:tblPr>
        <w:tblStyle w:val="a4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4668"/>
        <w:gridCol w:w="4678"/>
      </w:tblGrid>
      <w:tr w:rsidR="00DB0B44" w:rsidTr="00DB0B44">
        <w:tc>
          <w:tcPr>
            <w:tcW w:w="4668" w:type="dxa"/>
          </w:tcPr>
          <w:p w:rsidR="00DB0B44" w:rsidRDefault="00DB0B44" w:rsidP="00DB0B44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שאלת </w:t>
            </w:r>
            <w:proofErr w:type="spellStart"/>
            <w:r>
              <w:rPr>
                <w:rFonts w:hint="cs"/>
                <w:rtl/>
              </w:rPr>
              <w:t>רבינא</w:t>
            </w:r>
            <w:proofErr w:type="spellEnd"/>
          </w:p>
        </w:tc>
        <w:tc>
          <w:tcPr>
            <w:tcW w:w="4678" w:type="dxa"/>
          </w:tcPr>
          <w:p w:rsidR="00DB0B44" w:rsidRDefault="00DB0B44" w:rsidP="00DB0B44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תשובת רב אשי</w:t>
            </w:r>
          </w:p>
        </w:tc>
      </w:tr>
      <w:tr w:rsidR="00DB0B44" w:rsidTr="00DB0B44">
        <w:tc>
          <w:tcPr>
            <w:tcW w:w="4668" w:type="dxa"/>
          </w:tcPr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גבו זוזי ומחתי מאי</w:t>
            </w: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678" w:type="dxa"/>
          </w:tcPr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דילמא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מיתרמי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להו פדיון שבויים</w:t>
            </w:r>
          </w:p>
        </w:tc>
      </w:tr>
      <w:tr w:rsidR="00DB0B44" w:rsidTr="00DB0B44">
        <w:tc>
          <w:tcPr>
            <w:tcW w:w="4668" w:type="dxa"/>
          </w:tcPr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שריגי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ליבני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והדרי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הודרי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ומחתי כשורי מאי</w:t>
            </w: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678" w:type="dxa"/>
          </w:tcPr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זמנין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דמתרמי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להו פדיון שבויים</w:t>
            </w:r>
            <w:r>
              <w:rPr>
                <w:rFonts w:hint="cs"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>מזבני ויהבי להו</w:t>
            </w:r>
          </w:p>
        </w:tc>
      </w:tr>
      <w:tr w:rsidR="00DB0B44" w:rsidTr="00DB0B44">
        <w:tc>
          <w:tcPr>
            <w:tcW w:w="4668" w:type="dxa"/>
          </w:tcPr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א"ה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>אפי'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בנו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נמי</w:t>
            </w:r>
            <w:proofErr w:type="spellEnd"/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678" w:type="dxa"/>
          </w:tcPr>
          <w:p w:rsidR="00DB0B44" w:rsidRDefault="00DB0B44" w:rsidP="00DB0B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דירתיה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דאינשי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לא מזבני</w:t>
            </w:r>
          </w:p>
        </w:tc>
      </w:tr>
    </w:tbl>
    <w:p w:rsidR="00DB0B44" w:rsidRDefault="00DB0B44" w:rsidP="00DB0B44">
      <w:pPr>
        <w:pStyle w:val="a3"/>
        <w:spacing w:after="0" w:line="360" w:lineRule="auto"/>
        <w:ind w:left="424"/>
        <w:jc w:val="both"/>
      </w:pPr>
    </w:p>
    <w:p w:rsidR="007346F7" w:rsidRDefault="00DB0B44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הגמרא מתירה סתירת בית כנסת כאשר התגלה בו "</w:t>
      </w:r>
      <w:proofErr w:type="spellStart"/>
      <w:r w:rsidRPr="00FE0062">
        <w:rPr>
          <w:rFonts w:asciiTheme="minorBidi" w:hAnsiTheme="minorBidi"/>
          <w:b/>
          <w:bCs/>
          <w:rtl/>
        </w:rPr>
        <w:t>תיוהא</w:t>
      </w:r>
      <w:proofErr w:type="spellEnd"/>
      <w:r>
        <w:rPr>
          <w:rFonts w:hint="cs"/>
          <w:rtl/>
        </w:rPr>
        <w:t>"</w:t>
      </w:r>
    </w:p>
    <w:p w:rsidR="00DB0B44" w:rsidRDefault="00DB0B44" w:rsidP="00722591">
      <w:pPr>
        <w:pStyle w:val="a3"/>
        <w:numPr>
          <w:ilvl w:val="0"/>
          <w:numId w:val="10"/>
        </w:numPr>
        <w:spacing w:after="0" w:line="360" w:lineRule="auto"/>
        <w:jc w:val="both"/>
      </w:pPr>
      <w:r>
        <w:rPr>
          <w:rFonts w:hint="cs"/>
          <w:rtl/>
        </w:rPr>
        <w:t>מהו "</w:t>
      </w:r>
      <w:proofErr w:type="spellStart"/>
      <w:r>
        <w:rPr>
          <w:rFonts w:hint="cs"/>
          <w:rtl/>
        </w:rPr>
        <w:t>תיוהא</w:t>
      </w:r>
      <w:proofErr w:type="spellEnd"/>
      <w:r>
        <w:rPr>
          <w:rFonts w:hint="cs"/>
          <w:rtl/>
        </w:rPr>
        <w:t>"?</w:t>
      </w:r>
    </w:p>
    <w:p w:rsidR="00DB0B44" w:rsidRDefault="00DB0B44" w:rsidP="00DB0B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B0B44" w:rsidRDefault="00DB0B44" w:rsidP="00722591">
      <w:pPr>
        <w:pStyle w:val="a3"/>
        <w:numPr>
          <w:ilvl w:val="0"/>
          <w:numId w:val="10"/>
        </w:numPr>
        <w:spacing w:after="0" w:line="360" w:lineRule="auto"/>
        <w:jc w:val="both"/>
      </w:pPr>
      <w:r>
        <w:rPr>
          <w:rFonts w:hint="cs"/>
          <w:rtl/>
        </w:rPr>
        <w:t xml:space="preserve">מה עשה רב אשי כאשר גילה </w:t>
      </w:r>
      <w:proofErr w:type="spellStart"/>
      <w:r>
        <w:rPr>
          <w:rFonts w:hint="cs"/>
          <w:rtl/>
        </w:rPr>
        <w:t>תיוהא</w:t>
      </w:r>
      <w:proofErr w:type="spellEnd"/>
      <w:r>
        <w:rPr>
          <w:rFonts w:hint="cs"/>
          <w:rtl/>
        </w:rPr>
        <w:t xml:space="preserve"> בבית הכנסת? (ציין בתשובתך את </w:t>
      </w:r>
      <w:r w:rsidR="00FE0062">
        <w:rPr>
          <w:rFonts w:hint="cs"/>
          <w:rtl/>
        </w:rPr>
        <w:t>שלוש פעולותיו</w:t>
      </w:r>
      <w:r>
        <w:rPr>
          <w:rFonts w:hint="cs"/>
          <w:rtl/>
        </w:rPr>
        <w:t xml:space="preserve"> של רב אשי).</w:t>
      </w:r>
    </w:p>
    <w:p w:rsidR="00DB0B44" w:rsidRDefault="00DB0B44" w:rsidP="00DB0B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B0B44" w:rsidRDefault="00DB0B44" w:rsidP="00DB0B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B0B44" w:rsidRDefault="00DB0B44" w:rsidP="00DB0B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Pr="00715B4B" w:rsidRDefault="00715B4B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asciiTheme="minorBidi" w:hAnsiTheme="minorBidi" w:hint="cs"/>
          <w:rtl/>
        </w:rPr>
        <w:t>בבא בן בוטא ייעץ להורדוס להרוס את בית המקדש טרם בניית</w:t>
      </w:r>
      <w:r w:rsidR="005265DB">
        <w:rPr>
          <w:rFonts w:asciiTheme="minorBidi" w:hAnsiTheme="minorBidi" w:hint="cs"/>
          <w:rtl/>
        </w:rPr>
        <w:t xml:space="preserve"> בית מקדש חדש</w:t>
      </w:r>
      <w:r>
        <w:rPr>
          <w:rFonts w:asciiTheme="minorBidi" w:hAnsiTheme="minorBidi" w:hint="cs"/>
          <w:rtl/>
        </w:rPr>
        <w:t>:</w:t>
      </w:r>
    </w:p>
    <w:p w:rsidR="00715B4B" w:rsidRDefault="00715B4B" w:rsidP="00722591">
      <w:pPr>
        <w:pStyle w:val="a3"/>
        <w:numPr>
          <w:ilvl w:val="0"/>
          <w:numId w:val="11"/>
        </w:numPr>
        <w:spacing w:after="0" w:line="360" w:lineRule="auto"/>
        <w:jc w:val="both"/>
      </w:pPr>
      <w:r>
        <w:rPr>
          <w:rFonts w:hint="cs"/>
          <w:rtl/>
        </w:rPr>
        <w:t>איזה דין סותר ייעוץ זה?</w:t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22591">
      <w:pPr>
        <w:pStyle w:val="a3"/>
        <w:numPr>
          <w:ilvl w:val="0"/>
          <w:numId w:val="11"/>
        </w:numPr>
        <w:spacing w:after="0" w:line="360" w:lineRule="auto"/>
        <w:jc w:val="both"/>
      </w:pPr>
      <w:r>
        <w:rPr>
          <w:rFonts w:hint="cs"/>
          <w:rtl/>
        </w:rPr>
        <w:t>מהם שני הסברי הגמרא לסתירה שבסעיף א?</w:t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6F7" w:rsidRDefault="00715B4B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 w:rsidRPr="00715B4B">
        <w:rPr>
          <w:rFonts w:hint="cs"/>
          <w:b/>
          <w:bCs/>
          <w:rtl/>
        </w:rPr>
        <w:lastRenderedPageBreak/>
        <w:t>הורדוס</w:t>
      </w:r>
      <w:r>
        <w:rPr>
          <w:rFonts w:hint="cs"/>
          <w:rtl/>
        </w:rPr>
        <w:t>:</w:t>
      </w:r>
    </w:p>
    <w:p w:rsidR="00715B4B" w:rsidRDefault="00715B4B" w:rsidP="00722591">
      <w:pPr>
        <w:pStyle w:val="a3"/>
        <w:numPr>
          <w:ilvl w:val="0"/>
          <w:numId w:val="12"/>
        </w:numPr>
        <w:spacing w:after="0" w:line="360" w:lineRule="auto"/>
        <w:jc w:val="both"/>
      </w:pPr>
      <w:r>
        <w:rPr>
          <w:rFonts w:hint="cs"/>
          <w:rtl/>
        </w:rPr>
        <w:t xml:space="preserve">מה הקשר של הורדוס לבית חשמונאי (כתוב שתי עובדות)? </w:t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22591">
      <w:pPr>
        <w:pStyle w:val="a3"/>
        <w:numPr>
          <w:ilvl w:val="0"/>
          <w:numId w:val="12"/>
        </w:numPr>
        <w:spacing w:after="0" w:line="360" w:lineRule="auto"/>
        <w:jc w:val="both"/>
      </w:pPr>
      <w:r>
        <w:rPr>
          <w:rFonts w:hint="cs"/>
          <w:rtl/>
        </w:rPr>
        <w:t>את מי הרג הורדוס מבית חשמונאי ואת מי בחר להשאיר בחיים?</w:t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22591">
      <w:pPr>
        <w:pStyle w:val="a3"/>
        <w:numPr>
          <w:ilvl w:val="0"/>
          <w:numId w:val="12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715B4B">
        <w:rPr>
          <w:rFonts w:asciiTheme="minorBidi" w:hAnsiTheme="minorBidi"/>
          <w:rtl/>
        </w:rPr>
        <w:t xml:space="preserve">כל מאן </w:t>
      </w:r>
      <w:proofErr w:type="spellStart"/>
      <w:r w:rsidRPr="00715B4B">
        <w:rPr>
          <w:rFonts w:asciiTheme="minorBidi" w:hAnsiTheme="minorBidi"/>
          <w:rtl/>
        </w:rPr>
        <w:t>דאתי</w:t>
      </w:r>
      <w:proofErr w:type="spellEnd"/>
      <w:r w:rsidRPr="00715B4B">
        <w:rPr>
          <w:rFonts w:asciiTheme="minorBidi" w:hAnsiTheme="minorBidi"/>
          <w:rtl/>
        </w:rPr>
        <w:t xml:space="preserve"> ואמר מבית חשמונאי </w:t>
      </w:r>
      <w:proofErr w:type="spellStart"/>
      <w:r w:rsidRPr="00715B4B">
        <w:rPr>
          <w:rFonts w:asciiTheme="minorBidi" w:hAnsiTheme="minorBidi"/>
          <w:rtl/>
        </w:rPr>
        <w:t>קאתינא</w:t>
      </w:r>
      <w:proofErr w:type="spellEnd"/>
      <w:r w:rsidRPr="00715B4B">
        <w:rPr>
          <w:rFonts w:asciiTheme="minorBidi" w:hAnsiTheme="minorBidi"/>
          <w:rtl/>
        </w:rPr>
        <w:t xml:space="preserve"> </w:t>
      </w:r>
      <w:proofErr w:type="spellStart"/>
      <w:r w:rsidRPr="00715B4B">
        <w:rPr>
          <w:rFonts w:asciiTheme="minorBidi" w:hAnsiTheme="minorBidi"/>
          <w:rtl/>
        </w:rPr>
        <w:t>עבדא</w:t>
      </w:r>
      <w:proofErr w:type="spellEnd"/>
      <w:r w:rsidRPr="00715B4B">
        <w:rPr>
          <w:rFonts w:asciiTheme="minorBidi" w:hAnsiTheme="minorBidi"/>
          <w:rtl/>
        </w:rPr>
        <w:t xml:space="preserve"> הוא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מי אמר משפט זה, מה תוכנו ומה כוונתו?</w:t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715B4B" w:rsidRDefault="00715B4B" w:rsidP="00722591">
      <w:pPr>
        <w:pStyle w:val="a3"/>
        <w:numPr>
          <w:ilvl w:val="0"/>
          <w:numId w:val="12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715B4B">
        <w:rPr>
          <w:rFonts w:asciiTheme="minorBidi" w:hAnsiTheme="minorBidi"/>
          <w:rtl/>
        </w:rPr>
        <w:t xml:space="preserve">טמנה שבע שנין </w:t>
      </w:r>
      <w:proofErr w:type="spellStart"/>
      <w:r w:rsidRPr="00715B4B">
        <w:rPr>
          <w:rFonts w:asciiTheme="minorBidi" w:hAnsiTheme="minorBidi"/>
          <w:rtl/>
        </w:rPr>
        <w:t>בדובשא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הסבר משפט זה וכתוב לפי כל אחת </w:t>
      </w:r>
      <w:proofErr w:type="spellStart"/>
      <w:r>
        <w:rPr>
          <w:rFonts w:hint="cs"/>
          <w:rtl/>
        </w:rPr>
        <w:t>מהדיעות</w:t>
      </w:r>
      <w:proofErr w:type="spellEnd"/>
      <w:r>
        <w:rPr>
          <w:rFonts w:hint="cs"/>
          <w:rtl/>
        </w:rPr>
        <w:t xml:space="preserve"> מדוע עשה זאת.</w:t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715B4B" w:rsidRDefault="00715B4B" w:rsidP="00722591">
      <w:pPr>
        <w:pStyle w:val="a3"/>
        <w:numPr>
          <w:ilvl w:val="0"/>
          <w:numId w:val="12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715B4B">
        <w:rPr>
          <w:rFonts w:asciiTheme="minorBidi" w:hAnsiTheme="minorBidi"/>
          <w:rtl/>
        </w:rPr>
        <w:t xml:space="preserve">קם </w:t>
      </w:r>
      <w:proofErr w:type="spellStart"/>
      <w:r w:rsidRPr="00715B4B">
        <w:rPr>
          <w:rFonts w:asciiTheme="minorBidi" w:hAnsiTheme="minorBidi"/>
          <w:rtl/>
        </w:rPr>
        <w:t>קטלינהו</w:t>
      </w:r>
      <w:proofErr w:type="spellEnd"/>
      <w:r w:rsidRPr="00715B4B">
        <w:rPr>
          <w:rFonts w:asciiTheme="minorBidi" w:hAnsiTheme="minorBidi"/>
          <w:rtl/>
        </w:rPr>
        <w:t xml:space="preserve"> </w:t>
      </w:r>
      <w:proofErr w:type="spellStart"/>
      <w:r w:rsidRPr="00715B4B">
        <w:rPr>
          <w:rFonts w:asciiTheme="minorBidi" w:hAnsiTheme="minorBidi"/>
          <w:rtl/>
        </w:rPr>
        <w:t>לכולהו</w:t>
      </w:r>
      <w:proofErr w:type="spellEnd"/>
      <w:r w:rsidRPr="00715B4B">
        <w:rPr>
          <w:rFonts w:asciiTheme="minorBidi" w:hAnsiTheme="minorBidi"/>
          <w:rtl/>
        </w:rPr>
        <w:t xml:space="preserve"> רבנן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מדוע עשה זאת הורדוס, את מי השאיר בחיים ומדוע?</w:t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15B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Pr="006E75A7" w:rsidRDefault="00715B4B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  <w:rPr>
          <w:b/>
          <w:bCs/>
        </w:rPr>
      </w:pPr>
      <w:r w:rsidRPr="006E75A7">
        <w:rPr>
          <w:rFonts w:hint="cs"/>
          <w:b/>
          <w:bCs/>
          <w:rtl/>
        </w:rPr>
        <w:t>הורדוס ובבא בן בוטא</w:t>
      </w:r>
      <w:r w:rsidR="006E75A7" w:rsidRPr="006E75A7">
        <w:rPr>
          <w:rFonts w:hint="cs"/>
          <w:rtl/>
        </w:rPr>
        <w:t>:</w:t>
      </w:r>
    </w:p>
    <w:p w:rsidR="00715B4B" w:rsidRDefault="00715B4B" w:rsidP="00722591">
      <w:pPr>
        <w:pStyle w:val="a3"/>
        <w:numPr>
          <w:ilvl w:val="0"/>
          <w:numId w:val="13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715B4B">
        <w:rPr>
          <w:rFonts w:asciiTheme="minorBidi" w:hAnsiTheme="minorBidi"/>
          <w:rtl/>
        </w:rPr>
        <w:t xml:space="preserve">אהדר ליה </w:t>
      </w:r>
      <w:proofErr w:type="spellStart"/>
      <w:r w:rsidRPr="00715B4B">
        <w:rPr>
          <w:rFonts w:asciiTheme="minorBidi" w:hAnsiTheme="minorBidi"/>
          <w:rtl/>
        </w:rPr>
        <w:t>כלילא</w:t>
      </w:r>
      <w:proofErr w:type="spellEnd"/>
      <w:r w:rsidRPr="00715B4B">
        <w:rPr>
          <w:rFonts w:asciiTheme="minorBidi" w:hAnsiTheme="minorBidi"/>
          <w:rtl/>
        </w:rPr>
        <w:t xml:space="preserve"> דיילי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מה עשה הורדוס ומה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תוצאתו של מעשה זה?</w:t>
      </w:r>
    </w:p>
    <w:p w:rsidR="006E75A7" w:rsidRDefault="006E75A7" w:rsidP="006E75A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E75A7" w:rsidRDefault="006E75A7" w:rsidP="006E75A7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722591">
      <w:pPr>
        <w:pStyle w:val="a3"/>
        <w:numPr>
          <w:ilvl w:val="0"/>
          <w:numId w:val="13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>כתוב במילים שלך את ה"דו שיח" שהתקיים בן הורדוס לבין בבא בן בוטא</w:t>
      </w:r>
    </w:p>
    <w:tbl>
      <w:tblPr>
        <w:tblStyle w:val="a4"/>
        <w:bidiVisual/>
        <w:tblW w:w="9782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715B4B" w:rsidTr="00B64151">
        <w:tc>
          <w:tcPr>
            <w:tcW w:w="4536" w:type="dxa"/>
          </w:tcPr>
          <w:p w:rsidR="00715B4B" w:rsidRDefault="00715B4B" w:rsidP="00835B8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דברי הורדוס</w:t>
            </w:r>
          </w:p>
        </w:tc>
        <w:tc>
          <w:tcPr>
            <w:tcW w:w="5246" w:type="dxa"/>
          </w:tcPr>
          <w:p w:rsidR="00715B4B" w:rsidRDefault="00715B4B" w:rsidP="00835B8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דברי בבא בן בוטא</w:t>
            </w:r>
          </w:p>
        </w:tc>
      </w:tr>
      <w:tr w:rsidR="00715B4B" w:rsidTr="00B64151">
        <w:tc>
          <w:tcPr>
            <w:tcW w:w="4536" w:type="dxa"/>
          </w:tcPr>
          <w:p w:rsidR="00715B4B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חזי מר האי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עבדא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בישא מאי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קא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עביד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5246" w:type="dxa"/>
          </w:tcPr>
          <w:p w:rsidR="00715B4B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אמר ליה מאי אעביד ליה </w:t>
            </w:r>
          </w:p>
        </w:tc>
      </w:tr>
      <w:tr w:rsidR="00715B4B" w:rsidTr="00B64151">
        <w:tc>
          <w:tcPr>
            <w:tcW w:w="4536" w:type="dxa"/>
          </w:tcPr>
          <w:p w:rsidR="00715B4B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נלטייה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מר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6E75A7" w:rsidRPr="00160688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5246" w:type="dxa"/>
          </w:tcPr>
          <w:p w:rsidR="00715B4B" w:rsidRPr="00160688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אמר ליה [כתיב] גם במדעך מלך אל תקלל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715B4B" w:rsidTr="00B64151">
        <w:tc>
          <w:tcPr>
            <w:tcW w:w="4536" w:type="dxa"/>
          </w:tcPr>
          <w:p w:rsidR="006E75A7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אמר ליה האי לאו מלך הוא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715B4B" w:rsidRPr="00FB405E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5246" w:type="dxa"/>
          </w:tcPr>
          <w:p w:rsidR="006E75A7" w:rsidRDefault="00715B4B" w:rsidP="006E75A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א"ל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וליהוי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עשיר בעלמא וכתיב ובחדרי משכבך אל תקלל עשיר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ולא יהא אלא נשיא וכתיב ונשיא בעמך לא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תאור</w:t>
            </w:r>
            <w:proofErr w:type="spellEnd"/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B64151" w:rsidRDefault="00B64151" w:rsidP="006E75A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715B4B" w:rsidRPr="006E75A7" w:rsidRDefault="00715B4B" w:rsidP="006E75A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715B4B" w:rsidTr="00B64151">
        <w:tc>
          <w:tcPr>
            <w:tcW w:w="4536" w:type="dxa"/>
          </w:tcPr>
          <w:p w:rsidR="006E75A7" w:rsidRDefault="00715B4B" w:rsidP="006E75A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>בעושה מעשה עמך והאי לאו עושה מעשה עמך</w:t>
            </w:r>
          </w:p>
          <w:p w:rsidR="00715B4B" w:rsidRPr="00FB405E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5246" w:type="dxa"/>
          </w:tcPr>
          <w:p w:rsidR="00715B4B" w:rsidRPr="00FB405E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א"ל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מסתפינא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מיניה</w:t>
            </w:r>
          </w:p>
        </w:tc>
      </w:tr>
      <w:tr w:rsidR="00715B4B" w:rsidTr="00B64151">
        <w:tc>
          <w:tcPr>
            <w:tcW w:w="4536" w:type="dxa"/>
          </w:tcPr>
          <w:p w:rsidR="006E75A7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א"ל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ליכא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איניש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דאזיל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דלימא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ליה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דאנא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ואת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יתיבנא</w:t>
            </w:r>
            <w:proofErr w:type="spellEnd"/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715B4B" w:rsidRPr="00FB405E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5246" w:type="dxa"/>
          </w:tcPr>
          <w:p w:rsidR="006E75A7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>כתיב כי עוף השמים יוליך את הקול ובעל כנפים יגיד דבר</w:t>
            </w:r>
          </w:p>
          <w:p w:rsidR="00B64151" w:rsidRDefault="00B64151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715B4B" w:rsidRPr="00FB405E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715B4B" w:rsidTr="00B64151">
        <w:tc>
          <w:tcPr>
            <w:tcW w:w="4536" w:type="dxa"/>
          </w:tcPr>
          <w:p w:rsidR="00715B4B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lastRenderedPageBreak/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אנא הוא אי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הואי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ידענא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דזהרי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רבנן כולי האי לא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הוה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קטילנא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,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השתא מאי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תקנתיה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דההוא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גברא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  <w:p w:rsidR="006E75A7" w:rsidRPr="0035658F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5246" w:type="dxa"/>
          </w:tcPr>
          <w:p w:rsidR="00715B4B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FF4A80">
              <w:rPr>
                <w:rFonts w:asciiTheme="minorBidi" w:hAnsiTheme="minorBidi" w:hint="cs"/>
                <w:i/>
                <w:iCs/>
                <w:rtl/>
              </w:rPr>
              <w:t>(אמר ליה)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 הוא כבה אורו של עולם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דכתיב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כי נר מצוה ותורה אור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ילך ויעסוק באורו של עולם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דכתיב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ונהרו אליו כל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הגוים</w:t>
            </w:r>
            <w:proofErr w:type="spellEnd"/>
            <w:r>
              <w:rPr>
                <w:rFonts w:asciiTheme="minorBidi" w:hAnsiTheme="minorBidi" w:cs="Arial" w:hint="cs"/>
                <w:rtl/>
              </w:rPr>
              <w:t>.</w:t>
            </w: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  <w:p w:rsidR="006E75A7" w:rsidRPr="0035658F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715B4B" w:rsidTr="00B64151">
        <w:tc>
          <w:tcPr>
            <w:tcW w:w="4536" w:type="dxa"/>
          </w:tcPr>
          <w:p w:rsidR="00715B4B" w:rsidRPr="00E536AF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246" w:type="dxa"/>
          </w:tcPr>
          <w:p w:rsidR="006E75A7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איכא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דאמרי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הכי 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>הוא סימא עינו של עולם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דכתיב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והיה אם מעיני העדה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>ילך ויתעסק בעינו של עולם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דכתיב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הנני מחלל את מקדשי גאון עוזכם מחמד עיניכם</w:t>
            </w: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715B4B" w:rsidRPr="002179A0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715B4B" w:rsidTr="00B64151">
        <w:tc>
          <w:tcPr>
            <w:tcW w:w="4536" w:type="dxa"/>
          </w:tcPr>
          <w:p w:rsidR="00715B4B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FF4A80">
              <w:rPr>
                <w:rFonts w:asciiTheme="minorBidi" w:hAnsiTheme="minorBidi" w:hint="cs"/>
                <w:i/>
                <w:iCs/>
                <w:rtl/>
              </w:rPr>
              <w:t>(אמר ליה)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מסתפינא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ממלכותא</w:t>
            </w:r>
            <w:proofErr w:type="spellEnd"/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  <w:p w:rsidR="006E75A7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  <w:p w:rsidR="006E75A7" w:rsidRPr="002179A0" w:rsidRDefault="006E75A7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5246" w:type="dxa"/>
          </w:tcPr>
          <w:p w:rsidR="00715B4B" w:rsidRPr="002179A0" w:rsidRDefault="00715B4B" w:rsidP="00835B8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E536AF">
              <w:rPr>
                <w:rFonts w:asciiTheme="minorBidi" w:hAnsiTheme="minorBidi"/>
                <w:b/>
                <w:bCs/>
                <w:rtl/>
              </w:rPr>
              <w:t xml:space="preserve">שדר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שליחא</w:t>
            </w:r>
            <w:proofErr w:type="spellEnd"/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וליזיל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שתא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וליעכב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שתא ולהדר שתא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אדהכי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והכי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סתרית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[ליה] ובניית [ליה]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</w:tbl>
    <w:p w:rsidR="00715B4B" w:rsidRPr="00715B4B" w:rsidRDefault="00715B4B" w:rsidP="00715B4B">
      <w:pPr>
        <w:pStyle w:val="a3"/>
        <w:spacing w:after="0" w:line="360" w:lineRule="auto"/>
        <w:ind w:left="926"/>
        <w:jc w:val="both"/>
      </w:pPr>
    </w:p>
    <w:p w:rsidR="00715B4B" w:rsidRDefault="006A4AEB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האם הורדוס קיבל את הצעתו של בבא בן בוטא? 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תשובת רומי?</w:t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6A4AEB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6A4AEB">
        <w:rPr>
          <w:rFonts w:asciiTheme="minorBidi" w:hAnsiTheme="minorBidi"/>
          <w:rtl/>
        </w:rPr>
        <w:t>מי שלא ראה בנין הורדוס לא ראה בנין נאה [מימיו]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באלו חומרים השתמש הורדוס, במה בא לידי ביטוי יופי זה, ומדוע לא השתמש בזהב?</w:t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6A4AEB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מדוע דניאל נענש? מה היה עונשו? </w:t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מדוע בבא בן בוטא לא נענש</w:t>
      </w:r>
      <w:r w:rsidR="00CC2DFF">
        <w:rPr>
          <w:rFonts w:hint="cs"/>
          <w:rtl/>
        </w:rPr>
        <w:t>?</w:t>
      </w:r>
      <w:r>
        <w:rPr>
          <w:rFonts w:hint="cs"/>
          <w:rtl/>
        </w:rPr>
        <w:t xml:space="preserve"> (ציין שתי סיבות).</w:t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  <w:sectPr w:rsidR="007329B4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7329B4" w:rsidRDefault="007329B4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lastRenderedPageBreak/>
        <w:t>"</w:t>
      </w:r>
      <w:proofErr w:type="spellStart"/>
      <w:r w:rsidRPr="00E536AF">
        <w:rPr>
          <w:rFonts w:asciiTheme="minorBidi" w:hAnsiTheme="minorBidi"/>
          <w:b/>
          <w:bCs/>
          <w:rtl/>
        </w:rPr>
        <w:t>הכל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כמנהג המדינה</w:t>
      </w:r>
      <w:r>
        <w:rPr>
          <w:rFonts w:asciiTheme="minorBidi" w:hAnsiTheme="minorBidi" w:hint="cs"/>
          <w:rtl/>
        </w:rPr>
        <w:t>"</w:t>
      </w:r>
    </w:p>
    <w:p w:rsidR="007329B4" w:rsidRDefault="007329B4" w:rsidP="007329B4">
      <w:pPr>
        <w:pStyle w:val="a3"/>
        <w:numPr>
          <w:ilvl w:val="0"/>
          <w:numId w:val="19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הגמרא מקשה: "</w:t>
      </w:r>
      <w:proofErr w:type="spellStart"/>
      <w:r w:rsidRPr="00E536AF">
        <w:rPr>
          <w:rFonts w:asciiTheme="minorBidi" w:hAnsiTheme="minorBidi"/>
          <w:b/>
          <w:bCs/>
          <w:rtl/>
        </w:rPr>
        <w:t>הכל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לאתויי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מאי</w:t>
      </w:r>
      <w:r>
        <w:rPr>
          <w:rFonts w:asciiTheme="minorBidi" w:hAnsiTheme="minorBidi" w:hint="cs"/>
          <w:rtl/>
        </w:rPr>
        <w:t xml:space="preserve">"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מדוע מקשה זאת הגמרא</w:t>
      </w:r>
      <w:r>
        <w:rPr>
          <w:rFonts w:hint="cs"/>
          <w:rtl/>
        </w:rPr>
        <w:t>?</w:t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numPr>
          <w:ilvl w:val="0"/>
          <w:numId w:val="19"/>
        </w:numPr>
        <w:spacing w:after="0" w:line="360" w:lineRule="auto"/>
        <w:jc w:val="both"/>
      </w:pPr>
      <w:r>
        <w:rPr>
          <w:rFonts w:hint="cs"/>
          <w:rtl/>
        </w:rPr>
        <w:t>כיצד מתרצת הגמרא את קושייתה?</w:t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 </w:t>
      </w:r>
      <w:r>
        <w:rPr>
          <w:rFonts w:asciiTheme="minorBidi" w:hAnsiTheme="minorBidi" w:hint="cs"/>
          <w:rtl/>
        </w:rPr>
        <w:t>"</w:t>
      </w:r>
      <w:r w:rsidRPr="001A005E">
        <w:rPr>
          <w:rFonts w:asciiTheme="minorBidi" w:hAnsiTheme="minorBidi"/>
          <w:b/>
          <w:bCs/>
          <w:rtl/>
        </w:rPr>
        <w:t>לפיכך אם נפל הכותל המקום והאבנים של שניהם</w:t>
      </w:r>
      <w:r>
        <w:rPr>
          <w:rFonts w:hint="cs"/>
          <w:rtl/>
        </w:rPr>
        <w:t>"</w:t>
      </w:r>
    </w:p>
    <w:p w:rsidR="007329B4" w:rsidRDefault="007329B4" w:rsidP="007329B4">
      <w:pPr>
        <w:pStyle w:val="a3"/>
        <w:numPr>
          <w:ilvl w:val="0"/>
          <w:numId w:val="20"/>
        </w:numPr>
        <w:spacing w:after="0" w:line="360" w:lineRule="auto"/>
        <w:jc w:val="both"/>
      </w:pPr>
      <w:r>
        <w:rPr>
          <w:rFonts w:hint="cs"/>
          <w:rtl/>
        </w:rPr>
        <w:t>מדוע מקשה הגמרא "פשיטא"?</w:t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numPr>
          <w:ilvl w:val="0"/>
          <w:numId w:val="20"/>
        </w:numPr>
        <w:spacing w:after="0" w:line="360" w:lineRule="auto"/>
        <w:jc w:val="both"/>
      </w:pPr>
      <w:r>
        <w:rPr>
          <w:rFonts w:hint="cs"/>
          <w:rtl/>
        </w:rPr>
        <w:t>כיצד מתרצת הגמרא את קושייתה?</w:t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7329B4" w:rsidP="007329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3B54C1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 w:rsidRPr="003B54C1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3B54C1">
        <w:rPr>
          <w:rFonts w:asciiTheme="minorBidi" w:hAnsiTheme="minorBidi"/>
          <w:b/>
          <w:bCs/>
          <w:rtl/>
        </w:rPr>
        <w:t xml:space="preserve">וכן בגינה מקום שנהגו לגדור </w:t>
      </w:r>
      <w:proofErr w:type="spellStart"/>
      <w:r w:rsidRPr="003B54C1">
        <w:rPr>
          <w:rFonts w:asciiTheme="minorBidi" w:hAnsiTheme="minorBidi"/>
          <w:b/>
          <w:bCs/>
          <w:rtl/>
        </w:rPr>
        <w:t>מחייבין</w:t>
      </w:r>
      <w:proofErr w:type="spellEnd"/>
      <w:r w:rsidRPr="003B54C1">
        <w:rPr>
          <w:rFonts w:asciiTheme="minorBidi" w:hAnsiTheme="minorBidi"/>
          <w:b/>
          <w:bCs/>
          <w:rtl/>
        </w:rPr>
        <w:t xml:space="preserve"> אותו</w:t>
      </w:r>
      <w:r>
        <w:rPr>
          <w:rFonts w:hint="cs"/>
          <w:rtl/>
        </w:rPr>
        <w:t>"</w:t>
      </w:r>
    </w:p>
    <w:p w:rsidR="003B54C1" w:rsidRDefault="003B54C1" w:rsidP="003B54C1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hint="cs"/>
          <w:rtl/>
        </w:rPr>
        <w:t xml:space="preserve">מה הדין </w:t>
      </w:r>
      <w:proofErr w:type="spellStart"/>
      <w:r>
        <w:rPr>
          <w:rFonts w:hint="cs"/>
          <w:rtl/>
        </w:rPr>
        <w:t>ב"סתמא</w:t>
      </w:r>
      <w:proofErr w:type="spellEnd"/>
      <w:r>
        <w:rPr>
          <w:rFonts w:hint="cs"/>
          <w:rtl/>
        </w:rPr>
        <w:t>" הן בגינה והן בבקעה?</w:t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hint="cs"/>
          <w:rtl/>
        </w:rPr>
        <w:t>באר את קושיית הגמרא בדרך של "קל וחומר".</w:t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hint="cs"/>
          <w:rtl/>
        </w:rPr>
        <w:t xml:space="preserve">לדעת אביי </w:t>
      </w:r>
      <w:r>
        <w:rPr>
          <w:rtl/>
        </w:rPr>
        <w:t>–</w:t>
      </w:r>
      <w:r>
        <w:rPr>
          <w:rFonts w:hint="cs"/>
          <w:rtl/>
        </w:rPr>
        <w:t xml:space="preserve"> במה עוסקת הרישא של המשנה ובמה עוסקת הסיפא של המשנה?</w:t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hint="cs"/>
          <w:rtl/>
        </w:rPr>
        <w:t>מדוע רבא אינו מקב</w:t>
      </w:r>
      <w:r w:rsidR="001A005E">
        <w:rPr>
          <w:rFonts w:hint="cs"/>
          <w:rtl/>
        </w:rPr>
        <w:t>ל</w:t>
      </w:r>
      <w:r>
        <w:rPr>
          <w:rFonts w:hint="cs"/>
          <w:rtl/>
        </w:rPr>
        <w:t xml:space="preserve"> את הסברו של אביי?</w:t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hint="cs"/>
          <w:rtl/>
        </w:rPr>
        <w:t xml:space="preserve">לדעת רבא </w:t>
      </w:r>
      <w:r>
        <w:rPr>
          <w:rtl/>
        </w:rPr>
        <w:t>–</w:t>
      </w:r>
      <w:r>
        <w:rPr>
          <w:rFonts w:hint="cs"/>
          <w:rtl/>
        </w:rPr>
        <w:t xml:space="preserve"> במה עוסקת הרישא של המשנה ובמה עוסקת הסיפא של המשנה?</w:t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3B54C1" w:rsidRDefault="003B54C1" w:rsidP="003B54C1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hint="cs"/>
          <w:rtl/>
        </w:rPr>
        <w:lastRenderedPageBreak/>
        <w:t xml:space="preserve">מדוע לדעת רבא יש הבדל בין </w:t>
      </w:r>
      <w:r>
        <w:rPr>
          <w:rFonts w:asciiTheme="minorBidi" w:hAnsiTheme="minorBidi" w:hint="cs"/>
          <w:rtl/>
        </w:rPr>
        <w:t>"סתם גינה" לבין "סתם בקעה"</w:t>
      </w:r>
      <w:r>
        <w:rPr>
          <w:rFonts w:hint="cs"/>
          <w:rtl/>
        </w:rPr>
        <w:t>?</w:t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B54C1" w:rsidRDefault="003B54C1" w:rsidP="003B54C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29B4" w:rsidRDefault="003B54C1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 w:rsidRPr="00E536AF">
        <w:rPr>
          <w:rFonts w:asciiTheme="minorBidi" w:hAnsiTheme="minorBidi"/>
          <w:b/>
          <w:bCs/>
          <w:rtl/>
        </w:rPr>
        <w:t>אלא אם רצה כונס לתוך שלו ובונה ועושה חזית</w:t>
      </w:r>
    </w:p>
    <w:p w:rsidR="00A102DB" w:rsidRDefault="00A102DB" w:rsidP="003B54C1">
      <w:pPr>
        <w:pStyle w:val="a3"/>
        <w:numPr>
          <w:ilvl w:val="0"/>
          <w:numId w:val="22"/>
        </w:numPr>
        <w:spacing w:after="0" w:line="360" w:lineRule="auto"/>
        <w:jc w:val="both"/>
      </w:pPr>
      <w:r>
        <w:rPr>
          <w:rFonts w:hint="cs"/>
          <w:rtl/>
        </w:rPr>
        <w:t xml:space="preserve">שיטת </w:t>
      </w:r>
      <w:r w:rsidRPr="004A7E43">
        <w:rPr>
          <w:rFonts w:hint="cs"/>
          <w:b/>
          <w:bCs/>
          <w:rtl/>
        </w:rPr>
        <w:t>רב הונא</w:t>
      </w:r>
      <w:r>
        <w:rPr>
          <w:rFonts w:hint="cs"/>
          <w:rtl/>
        </w:rPr>
        <w:t xml:space="preserve"> בהסבר עשיית "חזית" על פי ה"לישנא קמא" (האפשרות הראשונה) </w:t>
      </w:r>
      <w:r>
        <w:rPr>
          <w:rtl/>
        </w:rPr>
        <w:t>–</w:t>
      </w:r>
      <w:r>
        <w:rPr>
          <w:rFonts w:hint="cs"/>
          <w:rtl/>
        </w:rPr>
        <w:t xml:space="preserve"> באר את מהלך הגמרא</w:t>
      </w:r>
      <w:r w:rsidR="008547B4" w:rsidRPr="008547B4">
        <w:rPr>
          <w:rFonts w:hint="cs"/>
          <w:rtl/>
        </w:rPr>
        <w:t xml:space="preserve"> </w:t>
      </w:r>
      <w:r w:rsidR="008547B4">
        <w:rPr>
          <w:rFonts w:hint="cs"/>
          <w:rtl/>
        </w:rPr>
        <w:t>בלשונך</w:t>
      </w:r>
      <w:r>
        <w:rPr>
          <w:rFonts w:hint="cs"/>
          <w:rtl/>
        </w:rPr>
        <w:t xml:space="preserve"> (השלם את הטבלה הבאה):</w:t>
      </w:r>
    </w:p>
    <w:tbl>
      <w:tblPr>
        <w:tblStyle w:val="a4"/>
        <w:bidiVisual/>
        <w:tblW w:w="0" w:type="auto"/>
        <w:tblInd w:w="926" w:type="dxa"/>
        <w:tblLook w:val="04A0" w:firstRow="1" w:lastRow="0" w:firstColumn="1" w:lastColumn="0" w:noHBand="0" w:noVBand="1"/>
      </w:tblPr>
      <w:tblGrid>
        <w:gridCol w:w="4427"/>
        <w:gridCol w:w="4417"/>
      </w:tblGrid>
      <w:tr w:rsidR="00A102DB" w:rsidTr="00A102DB">
        <w:tc>
          <w:tcPr>
            <w:tcW w:w="4885" w:type="dxa"/>
          </w:tcPr>
          <w:p w:rsidR="00A102DB" w:rsidRDefault="00A102DB" w:rsidP="00A102DB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ציטוט הגמרא</w:t>
            </w:r>
          </w:p>
        </w:tc>
        <w:tc>
          <w:tcPr>
            <w:tcW w:w="4885" w:type="dxa"/>
          </w:tcPr>
          <w:p w:rsidR="00A102DB" w:rsidRDefault="00A102DB" w:rsidP="00A102DB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</w:tr>
      <w:tr w:rsidR="00A102DB" w:rsidTr="00A102DB"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 xml:space="preserve">אמר רב הונא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אכפיה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ליה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לקרנא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לבר</w:t>
            </w:r>
          </w:p>
          <w:p w:rsidR="00A102DB" w:rsidRP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 xml:space="preserve">ונעביד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מלגיו</w:t>
            </w:r>
            <w:proofErr w:type="spellEnd"/>
          </w:p>
          <w:p w:rsidR="00A102DB" w:rsidRP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 xml:space="preserve">עביד חבריה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נמי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מלבר ואמר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דידי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ודידיה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הוא</w:t>
            </w:r>
          </w:p>
          <w:p w:rsidR="00A102DB" w:rsidRP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885" w:type="dxa"/>
          </w:tcPr>
          <w:p w:rsidR="00A102DB" w:rsidRDefault="00A102DB" w:rsidP="00A102DB">
            <w:pPr>
              <w:rPr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 xml:space="preserve">אי הכי השתא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נמי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גייז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ליה חבריה ואמר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דידי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ודידיה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הוא </w:t>
            </w:r>
          </w:p>
          <w:p w:rsidR="00A102DB" w:rsidRPr="00A102DB" w:rsidRDefault="00A102DB" w:rsidP="00A102DB">
            <w:pPr>
              <w:rPr>
                <w:b/>
                <w:bCs/>
                <w:rtl/>
              </w:rPr>
            </w:pPr>
          </w:p>
        </w:tc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proofErr w:type="spellStart"/>
            <w:r w:rsidRPr="00A102DB">
              <w:rPr>
                <w:rFonts w:cs="Arial"/>
                <w:b/>
                <w:bCs/>
                <w:rtl/>
              </w:rPr>
              <w:t>גיזוזא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מידע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ידיע</w:t>
            </w:r>
            <w:proofErr w:type="spellEnd"/>
          </w:p>
          <w:p w:rsidR="00A102DB" w:rsidRP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885" w:type="dxa"/>
          </w:tcPr>
          <w:p w:rsidR="00A102DB" w:rsidRDefault="00A102DB" w:rsidP="00A102D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A102DB" w:rsidRDefault="00A102DB" w:rsidP="00A102DB">
      <w:pPr>
        <w:pStyle w:val="a3"/>
        <w:spacing w:after="0" w:line="360" w:lineRule="auto"/>
        <w:ind w:left="926"/>
        <w:jc w:val="both"/>
        <w:rPr>
          <w:rtl/>
        </w:rPr>
      </w:pPr>
    </w:p>
    <w:p w:rsidR="003B54C1" w:rsidRDefault="00A102DB" w:rsidP="003B54C1">
      <w:pPr>
        <w:pStyle w:val="a3"/>
        <w:numPr>
          <w:ilvl w:val="0"/>
          <w:numId w:val="22"/>
        </w:numPr>
        <w:spacing w:after="0" w:line="360" w:lineRule="auto"/>
        <w:jc w:val="both"/>
      </w:pPr>
      <w:r>
        <w:rPr>
          <w:rFonts w:hint="cs"/>
          <w:rtl/>
        </w:rPr>
        <w:t xml:space="preserve"> שיטת </w:t>
      </w:r>
      <w:r w:rsidRPr="004A7E43">
        <w:rPr>
          <w:rFonts w:hint="cs"/>
          <w:b/>
          <w:bCs/>
          <w:rtl/>
        </w:rPr>
        <w:t>רב הונא</w:t>
      </w:r>
      <w:r>
        <w:rPr>
          <w:rFonts w:hint="cs"/>
          <w:rtl/>
        </w:rPr>
        <w:t xml:space="preserve"> בהסבר עשיית "חזית" על פי ה"איכא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" (האפשרות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Fonts w:hint="cs"/>
          <w:rtl/>
        </w:rPr>
        <w:t xml:space="preserve">) </w:t>
      </w:r>
      <w:r>
        <w:rPr>
          <w:rtl/>
        </w:rPr>
        <w:t>–</w:t>
      </w:r>
      <w:r>
        <w:rPr>
          <w:rFonts w:hint="cs"/>
          <w:rtl/>
        </w:rPr>
        <w:t xml:space="preserve"> באר את מהלך הגמרא</w:t>
      </w:r>
      <w:r w:rsidR="008547B4" w:rsidRPr="008547B4">
        <w:rPr>
          <w:rFonts w:hint="cs"/>
          <w:rtl/>
        </w:rPr>
        <w:t xml:space="preserve"> </w:t>
      </w:r>
      <w:r w:rsidR="008547B4">
        <w:rPr>
          <w:rFonts w:hint="cs"/>
          <w:rtl/>
        </w:rPr>
        <w:t>בלשונך</w:t>
      </w:r>
      <w:r>
        <w:rPr>
          <w:rFonts w:hint="cs"/>
          <w:rtl/>
        </w:rPr>
        <w:t xml:space="preserve"> (השלם את הטבלה הבאה):</w:t>
      </w:r>
    </w:p>
    <w:tbl>
      <w:tblPr>
        <w:tblStyle w:val="a4"/>
        <w:bidiVisual/>
        <w:tblW w:w="0" w:type="auto"/>
        <w:tblInd w:w="926" w:type="dxa"/>
        <w:tblLook w:val="04A0" w:firstRow="1" w:lastRow="0" w:firstColumn="1" w:lastColumn="0" w:noHBand="0" w:noVBand="1"/>
      </w:tblPr>
      <w:tblGrid>
        <w:gridCol w:w="4427"/>
        <w:gridCol w:w="4417"/>
      </w:tblGrid>
      <w:tr w:rsidR="00A102DB" w:rsidTr="00A102DB">
        <w:tc>
          <w:tcPr>
            <w:tcW w:w="4427" w:type="dxa"/>
          </w:tcPr>
          <w:p w:rsidR="00A102DB" w:rsidRDefault="00A102DB" w:rsidP="00E415A2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ציטוט הגמרא</w:t>
            </w:r>
          </w:p>
        </w:tc>
        <w:tc>
          <w:tcPr>
            <w:tcW w:w="4417" w:type="dxa"/>
          </w:tcPr>
          <w:p w:rsidR="00A102DB" w:rsidRDefault="00A102DB" w:rsidP="00E415A2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</w:tr>
      <w:tr w:rsidR="00A102DB" w:rsidTr="00A102DB">
        <w:tc>
          <w:tcPr>
            <w:tcW w:w="4427" w:type="dxa"/>
          </w:tcPr>
          <w:p w:rsidR="00A102DB" w:rsidRDefault="00A102DB" w:rsidP="00A102DB">
            <w:pPr>
              <w:rPr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 xml:space="preserve">אמר רב הונא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מיכפא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לקרנא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מלגיו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</w:p>
          <w:p w:rsidR="00A102DB" w:rsidRDefault="00A102DB" w:rsidP="00A102DB">
            <w:pPr>
              <w:rPr>
                <w:b/>
                <w:bCs/>
                <w:rtl/>
              </w:rPr>
            </w:pPr>
          </w:p>
          <w:p w:rsidR="00A102DB" w:rsidRPr="00A102DB" w:rsidRDefault="00A102DB" w:rsidP="00A102DB">
            <w:pPr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42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>ונעבד מלבר</w:t>
            </w:r>
          </w:p>
          <w:p w:rsidR="00A102DB" w:rsidRP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42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proofErr w:type="spellStart"/>
            <w:r w:rsidRPr="00A102DB">
              <w:rPr>
                <w:rFonts w:cs="Arial"/>
                <w:b/>
                <w:bCs/>
                <w:rtl/>
              </w:rPr>
              <w:t>גייז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ליה חבריה ואמר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דידי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ודידיה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הוא</w:t>
            </w:r>
          </w:p>
          <w:p w:rsidR="00A102DB" w:rsidRP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427" w:type="dxa"/>
          </w:tcPr>
          <w:p w:rsidR="00A102DB" w:rsidRDefault="00A102DB" w:rsidP="00E415A2">
            <w:pPr>
              <w:rPr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 xml:space="preserve">אי הכי השתא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נמי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לייף ליה חבריה ואמר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דידי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ודידיה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הוא</w:t>
            </w:r>
          </w:p>
          <w:p w:rsidR="00A102DB" w:rsidRPr="00A102DB" w:rsidRDefault="00A102DB" w:rsidP="00E415A2">
            <w:pPr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427" w:type="dxa"/>
          </w:tcPr>
          <w:p w:rsidR="00A102DB" w:rsidRDefault="00A102DB" w:rsidP="00A102DB">
            <w:pPr>
              <w:rPr>
                <w:b/>
                <w:bCs/>
                <w:rtl/>
              </w:rPr>
            </w:pPr>
            <w:proofErr w:type="spellStart"/>
            <w:r w:rsidRPr="00A102DB">
              <w:rPr>
                <w:rFonts w:cs="Arial"/>
                <w:b/>
                <w:bCs/>
                <w:rtl/>
              </w:rPr>
              <w:t>ליפופא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מידע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ידיע</w:t>
            </w:r>
            <w:proofErr w:type="spellEnd"/>
            <w:r w:rsidRPr="00A102DB">
              <w:rPr>
                <w:rFonts w:cs="Arial"/>
                <w:b/>
                <w:bCs/>
                <w:rtl/>
              </w:rPr>
              <w:t xml:space="preserve"> </w:t>
            </w:r>
          </w:p>
          <w:p w:rsidR="00A102DB" w:rsidRPr="00A102DB" w:rsidRDefault="00A102DB" w:rsidP="00A102DB">
            <w:pPr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102DB" w:rsidTr="00A102DB">
        <w:tc>
          <w:tcPr>
            <w:tcW w:w="4427" w:type="dxa"/>
          </w:tcPr>
          <w:p w:rsidR="00A102DB" w:rsidRDefault="00A102DB" w:rsidP="00A102DB">
            <w:pPr>
              <w:rPr>
                <w:rFonts w:cs="Arial"/>
                <w:b/>
                <w:bCs/>
                <w:rtl/>
              </w:rPr>
            </w:pPr>
            <w:r w:rsidRPr="00A102DB">
              <w:rPr>
                <w:rFonts w:cs="Arial"/>
                <w:b/>
                <w:bCs/>
                <w:rtl/>
              </w:rPr>
              <w:t xml:space="preserve">והא מבחוץ </w:t>
            </w:r>
            <w:proofErr w:type="spellStart"/>
            <w:r w:rsidRPr="00A102DB">
              <w:rPr>
                <w:rFonts w:cs="Arial"/>
                <w:b/>
                <w:bCs/>
                <w:rtl/>
              </w:rPr>
              <w:t>קתני</w:t>
            </w:r>
            <w:proofErr w:type="spellEnd"/>
          </w:p>
          <w:p w:rsidR="00A102DB" w:rsidRPr="00A102DB" w:rsidRDefault="00A102DB" w:rsidP="00A102DB">
            <w:pPr>
              <w:rPr>
                <w:rFonts w:cs="Arial"/>
                <w:b/>
                <w:bCs/>
                <w:rtl/>
              </w:rPr>
            </w:pPr>
          </w:p>
        </w:tc>
        <w:tc>
          <w:tcPr>
            <w:tcW w:w="4417" w:type="dxa"/>
          </w:tcPr>
          <w:p w:rsidR="00A102DB" w:rsidRDefault="00A102DB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F8448D" w:rsidRDefault="00F8448D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A102DB" w:rsidRDefault="00A102DB" w:rsidP="00A102DB">
      <w:pPr>
        <w:pStyle w:val="a3"/>
        <w:spacing w:after="0" w:line="360" w:lineRule="auto"/>
        <w:ind w:left="926"/>
        <w:jc w:val="both"/>
        <w:rPr>
          <w:rtl/>
        </w:rPr>
      </w:pPr>
    </w:p>
    <w:p w:rsidR="00D829AC" w:rsidRDefault="00D829AC" w:rsidP="00D829AC">
      <w:pPr>
        <w:pStyle w:val="a3"/>
        <w:numPr>
          <w:ilvl w:val="0"/>
          <w:numId w:val="22"/>
        </w:numPr>
        <w:spacing w:after="0" w:line="360" w:lineRule="auto"/>
        <w:ind w:left="924" w:hanging="357"/>
        <w:rPr>
          <w:rFonts w:cs="Arial"/>
        </w:rPr>
      </w:pPr>
      <w:r>
        <w:rPr>
          <w:rFonts w:cs="Arial" w:hint="cs"/>
          <w:rtl/>
        </w:rPr>
        <w:t xml:space="preserve">מהו ההבדל בין </w:t>
      </w:r>
      <w:proofErr w:type="spellStart"/>
      <w:r>
        <w:rPr>
          <w:rFonts w:cs="Arial" w:hint="cs"/>
          <w:rtl/>
        </w:rPr>
        <w:t>הלישנא</w:t>
      </w:r>
      <w:proofErr w:type="spellEnd"/>
      <w:r>
        <w:rPr>
          <w:rFonts w:cs="Arial" w:hint="cs"/>
          <w:rtl/>
        </w:rPr>
        <w:t xml:space="preserve"> קמא לבין ה"איכא </w:t>
      </w:r>
      <w:proofErr w:type="spellStart"/>
      <w:r>
        <w:rPr>
          <w:rFonts w:cs="Arial" w:hint="cs"/>
          <w:rtl/>
        </w:rPr>
        <w:t>דאמרי</w:t>
      </w:r>
      <w:proofErr w:type="spellEnd"/>
      <w:r>
        <w:rPr>
          <w:rFonts w:cs="Arial" w:hint="cs"/>
          <w:rtl/>
        </w:rPr>
        <w:t xml:space="preserve">" </w:t>
      </w:r>
      <w:r w:rsidRPr="00A102DB">
        <w:rPr>
          <w:rFonts w:cs="Arial" w:hint="cs"/>
          <w:u w:val="single"/>
          <w:rtl/>
        </w:rPr>
        <w:t>למסקנה</w:t>
      </w:r>
      <w:r>
        <w:rPr>
          <w:rFonts w:cs="Arial" w:hint="cs"/>
          <w:rtl/>
        </w:rPr>
        <w:t>?</w:t>
      </w:r>
    </w:p>
    <w:p w:rsidR="00D829AC" w:rsidRDefault="00D829AC" w:rsidP="00D829A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829AC" w:rsidRDefault="00D829AC" w:rsidP="00D829A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2DB" w:rsidRPr="00A102DB" w:rsidRDefault="00D829AC" w:rsidP="00D829AC">
      <w:pPr>
        <w:pStyle w:val="a3"/>
        <w:numPr>
          <w:ilvl w:val="0"/>
          <w:numId w:val="22"/>
        </w:numPr>
        <w:spacing w:after="0" w:line="360" w:lineRule="auto"/>
        <w:ind w:left="924" w:hanging="357"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עיין </w:t>
      </w:r>
      <w:r>
        <w:rPr>
          <w:rFonts w:asciiTheme="minorBidi" w:hAnsiTheme="minorBidi" w:cs="Arial" w:hint="cs"/>
          <w:b/>
          <w:bCs/>
          <w:rtl/>
        </w:rPr>
        <w:t>ב</w:t>
      </w:r>
      <w:r w:rsidRPr="00A6781A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</w:t>
      </w:r>
      <w:r w:rsidRPr="00A6781A">
        <w:rPr>
          <w:rFonts w:asciiTheme="minorBidi" w:hAnsiTheme="minorBidi" w:cs="Arial"/>
          <w:b/>
          <w:bCs/>
          <w:rtl/>
        </w:rPr>
        <w:t xml:space="preserve">והא מבחוץ </w:t>
      </w:r>
      <w:proofErr w:type="spellStart"/>
      <w:r w:rsidRPr="00A6781A">
        <w:rPr>
          <w:rFonts w:asciiTheme="minorBidi" w:hAnsiTheme="minorBidi" w:cs="Arial"/>
          <w:b/>
          <w:bCs/>
          <w:rtl/>
        </w:rPr>
        <w:t>קתני</w:t>
      </w:r>
      <w:proofErr w:type="spellEnd"/>
      <w:r w:rsidRPr="00A6781A">
        <w:rPr>
          <w:rFonts w:asciiTheme="minorBidi" w:hAnsiTheme="minorBidi" w:cs="Arial"/>
          <w:b/>
          <w:bCs/>
          <w:rtl/>
        </w:rPr>
        <w:t xml:space="preserve"> </w:t>
      </w:r>
      <w:proofErr w:type="spellStart"/>
      <w:r w:rsidRPr="00A6781A">
        <w:rPr>
          <w:rFonts w:asciiTheme="minorBidi" w:hAnsiTheme="minorBidi" w:cs="Arial"/>
          <w:b/>
          <w:bCs/>
          <w:rtl/>
        </w:rPr>
        <w:t>קשיא</w:t>
      </w:r>
      <w:proofErr w:type="spellEnd"/>
      <w:r>
        <w:rPr>
          <w:rFonts w:asciiTheme="minorBidi" w:hAnsiTheme="minorBidi" w:cs="Arial" w:hint="cs"/>
          <w:rtl/>
        </w:rPr>
        <w:t xml:space="preserve">, </w:t>
      </w:r>
      <w:r w:rsidRPr="00F64EF9">
        <w:rPr>
          <w:rFonts w:asciiTheme="minorBidi" w:hAnsiTheme="minorBidi" w:cs="Arial"/>
          <w:rtl/>
        </w:rPr>
        <w:t>דף ד עמוד א</w:t>
      </w:r>
      <w:r>
        <w:rPr>
          <w:rFonts w:asciiTheme="minorBidi" w:hAnsiTheme="minorBidi" w:cs="Arial" w:hint="cs"/>
          <w:rtl/>
        </w:rPr>
        <w:t xml:space="preserve"> וענה:</w:t>
      </w:r>
      <w:r>
        <w:rPr>
          <w:rFonts w:cs="Arial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מדוע </w:t>
      </w:r>
      <w:r>
        <w:rPr>
          <w:rFonts w:hint="cs"/>
          <w:rtl/>
        </w:rPr>
        <w:t xml:space="preserve">ה"איכא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" </w:t>
      </w:r>
      <w:r>
        <w:rPr>
          <w:rFonts w:asciiTheme="minorBidi" w:hAnsiTheme="minorBidi" w:hint="cs"/>
          <w:rtl/>
        </w:rPr>
        <w:t xml:space="preserve">מסתיימת </w:t>
      </w:r>
      <w:proofErr w:type="spellStart"/>
      <w:r>
        <w:rPr>
          <w:rFonts w:asciiTheme="minorBidi" w:hAnsiTheme="minorBidi" w:hint="cs"/>
          <w:rtl/>
        </w:rPr>
        <w:t>ב"קשיא</w:t>
      </w:r>
      <w:proofErr w:type="spellEnd"/>
      <w:r>
        <w:rPr>
          <w:rFonts w:asciiTheme="minorBidi" w:hAnsiTheme="minorBidi" w:hint="cs"/>
          <w:rtl/>
        </w:rPr>
        <w:t xml:space="preserve">" ולא </w:t>
      </w:r>
      <w:proofErr w:type="spellStart"/>
      <w:r>
        <w:rPr>
          <w:rFonts w:asciiTheme="minorBidi" w:hAnsiTheme="minorBidi" w:hint="cs"/>
          <w:rtl/>
        </w:rPr>
        <w:t>ב"תיובתא</w:t>
      </w:r>
      <w:proofErr w:type="spellEnd"/>
      <w:r>
        <w:rPr>
          <w:rFonts w:asciiTheme="minorBidi" w:hAnsiTheme="minorBidi" w:hint="cs"/>
          <w:rtl/>
        </w:rPr>
        <w:t xml:space="preserve">"? מהו הפתרון </w:t>
      </w:r>
      <w:proofErr w:type="spellStart"/>
      <w:r>
        <w:rPr>
          <w:rFonts w:asciiTheme="minorBidi" w:hAnsiTheme="minorBidi" w:hint="cs"/>
          <w:rtl/>
        </w:rPr>
        <w:t>ל"קשיא</w:t>
      </w:r>
      <w:proofErr w:type="spellEnd"/>
      <w:r>
        <w:rPr>
          <w:rFonts w:asciiTheme="minorBidi" w:hAnsiTheme="minorBidi" w:hint="cs"/>
          <w:rtl/>
        </w:rPr>
        <w:t>" לדעת תוספות?</w:t>
      </w:r>
    </w:p>
    <w:p w:rsidR="00A102DB" w:rsidRDefault="00A102DB" w:rsidP="00A102D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2DB" w:rsidRDefault="00A102DB" w:rsidP="00A102D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A7E43" w:rsidRDefault="00D829AC" w:rsidP="00D829A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A7E43" w:rsidRDefault="004A7E43" w:rsidP="004A7E43">
      <w:pPr>
        <w:pStyle w:val="a3"/>
        <w:numPr>
          <w:ilvl w:val="0"/>
          <w:numId w:val="22"/>
        </w:numPr>
        <w:tabs>
          <w:tab w:val="left" w:leader="underscore" w:pos="9780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שיטת </w:t>
      </w:r>
      <w:r w:rsidRPr="004A7E43">
        <w:rPr>
          <w:rFonts w:hint="cs"/>
          <w:b/>
          <w:bCs/>
          <w:rtl/>
        </w:rPr>
        <w:t>רבי יוחנן</w:t>
      </w:r>
      <w:r>
        <w:rPr>
          <w:rFonts w:hint="cs"/>
          <w:rtl/>
        </w:rPr>
        <w:t xml:space="preserve"> בהסבר עשיית "חזית"</w:t>
      </w:r>
      <w:r>
        <w:rPr>
          <w:rtl/>
        </w:rPr>
        <w:t>–</w:t>
      </w:r>
      <w:r>
        <w:rPr>
          <w:rFonts w:hint="cs"/>
          <w:rtl/>
        </w:rPr>
        <w:t xml:space="preserve"> באר את מהלך הגמרא</w:t>
      </w:r>
      <w:r w:rsidR="008547B4" w:rsidRPr="008547B4">
        <w:rPr>
          <w:rFonts w:hint="cs"/>
          <w:rtl/>
        </w:rPr>
        <w:t xml:space="preserve"> </w:t>
      </w:r>
      <w:r w:rsidR="008547B4">
        <w:rPr>
          <w:rFonts w:hint="cs"/>
          <w:rtl/>
        </w:rPr>
        <w:t>בלשונך</w:t>
      </w:r>
      <w:r>
        <w:rPr>
          <w:rFonts w:hint="cs"/>
          <w:rtl/>
        </w:rPr>
        <w:t xml:space="preserve"> (השלם את הטבלה הבאה): </w:t>
      </w:r>
    </w:p>
    <w:tbl>
      <w:tblPr>
        <w:tblStyle w:val="a4"/>
        <w:bidiVisual/>
        <w:tblW w:w="0" w:type="auto"/>
        <w:tblInd w:w="926" w:type="dxa"/>
        <w:tblLook w:val="04A0" w:firstRow="1" w:lastRow="0" w:firstColumn="1" w:lastColumn="0" w:noHBand="0" w:noVBand="1"/>
      </w:tblPr>
      <w:tblGrid>
        <w:gridCol w:w="4427"/>
        <w:gridCol w:w="4417"/>
      </w:tblGrid>
      <w:tr w:rsidR="004A7E43" w:rsidTr="004A7E43">
        <w:tc>
          <w:tcPr>
            <w:tcW w:w="4427" w:type="dxa"/>
          </w:tcPr>
          <w:p w:rsidR="004A7E43" w:rsidRDefault="004A7E43" w:rsidP="00E415A2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ציטוט הגמרא</w:t>
            </w:r>
          </w:p>
        </w:tc>
        <w:tc>
          <w:tcPr>
            <w:tcW w:w="4417" w:type="dxa"/>
          </w:tcPr>
          <w:p w:rsidR="004A7E43" w:rsidRDefault="004A7E43" w:rsidP="00E415A2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</w:tr>
      <w:tr w:rsidR="004A7E43" w:rsidTr="004A7E43">
        <w:tc>
          <w:tcPr>
            <w:tcW w:w="442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1B581D">
              <w:rPr>
                <w:rFonts w:asciiTheme="minorBidi" w:hAnsiTheme="minorBidi"/>
                <w:b/>
                <w:bCs/>
                <w:rtl/>
              </w:rPr>
              <w:t>רבי יוחנן אמר</w:t>
            </w:r>
            <w:r w:rsidRPr="001B581D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נשעייה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באמתא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מלבר</w:t>
            </w:r>
          </w:p>
          <w:p w:rsidR="004A7E43" w:rsidRPr="00A102DB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4A7E43" w:rsidTr="004A7E43">
        <w:tc>
          <w:tcPr>
            <w:tcW w:w="442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proofErr w:type="spellStart"/>
            <w:r w:rsidRPr="001B581D">
              <w:rPr>
                <w:rFonts w:cs="Arial"/>
                <w:b/>
                <w:bCs/>
                <w:rtl/>
              </w:rPr>
              <w:t>וניעבד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מלגיו</w:t>
            </w:r>
            <w:proofErr w:type="spellEnd"/>
          </w:p>
          <w:p w:rsidR="004A7E43" w:rsidRPr="00A102DB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4A7E43" w:rsidTr="004A7E43">
        <w:tc>
          <w:tcPr>
            <w:tcW w:w="442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1B581D">
              <w:rPr>
                <w:rFonts w:cs="Arial"/>
                <w:b/>
                <w:bCs/>
                <w:rtl/>
              </w:rPr>
              <w:t xml:space="preserve">עביד חבריה מלבר ואמר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דידי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ודידיה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הוא</w:t>
            </w:r>
          </w:p>
          <w:p w:rsidR="004A7E43" w:rsidRPr="00A102DB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4A7E43" w:rsidTr="004A7E43">
        <w:tc>
          <w:tcPr>
            <w:tcW w:w="4427" w:type="dxa"/>
          </w:tcPr>
          <w:p w:rsidR="004A7E43" w:rsidRDefault="004A7E43" w:rsidP="004A7E43">
            <w:pPr>
              <w:rPr>
                <w:rFonts w:cs="Arial"/>
                <w:b/>
                <w:bCs/>
                <w:rtl/>
              </w:rPr>
            </w:pPr>
            <w:r w:rsidRPr="001B581D">
              <w:rPr>
                <w:rFonts w:cs="Arial"/>
                <w:b/>
                <w:bCs/>
                <w:rtl/>
              </w:rPr>
              <w:t xml:space="preserve">אי הכי השתא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נמי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דקפיל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ליה חבריה ואמר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דידי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ודידיה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הוא </w:t>
            </w:r>
          </w:p>
          <w:p w:rsidR="004A7E43" w:rsidRPr="001B581D" w:rsidRDefault="004A7E43" w:rsidP="004A7E43">
            <w:pPr>
              <w:rPr>
                <w:rFonts w:cs="Arial"/>
                <w:b/>
                <w:bCs/>
                <w:rtl/>
              </w:rPr>
            </w:pPr>
          </w:p>
          <w:p w:rsidR="004A7E43" w:rsidRPr="00A102DB" w:rsidRDefault="004A7E43" w:rsidP="00E415A2">
            <w:pPr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4A7E43" w:rsidTr="004A7E43">
        <w:tc>
          <w:tcPr>
            <w:tcW w:w="442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proofErr w:type="spellStart"/>
            <w:r w:rsidRPr="001B581D">
              <w:rPr>
                <w:rFonts w:cs="Arial"/>
                <w:b/>
                <w:bCs/>
                <w:rtl/>
              </w:rPr>
              <w:t>קילופא</w:t>
            </w:r>
            <w:proofErr w:type="spellEnd"/>
            <w:r w:rsidRPr="001B581D">
              <w:rPr>
                <w:rFonts w:cs="Arial"/>
                <w:b/>
                <w:bCs/>
                <w:rtl/>
              </w:rPr>
              <w:t xml:space="preserve"> מידע </w:t>
            </w:r>
            <w:proofErr w:type="spellStart"/>
            <w:r w:rsidRPr="001B581D">
              <w:rPr>
                <w:rFonts w:cs="Arial"/>
                <w:b/>
                <w:bCs/>
                <w:rtl/>
              </w:rPr>
              <w:t>ידיע</w:t>
            </w:r>
            <w:proofErr w:type="spellEnd"/>
          </w:p>
          <w:p w:rsidR="004A7E43" w:rsidRPr="00A102DB" w:rsidRDefault="004A7E43" w:rsidP="00E415A2">
            <w:pPr>
              <w:pStyle w:val="a3"/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4417" w:type="dxa"/>
          </w:tcPr>
          <w:p w:rsidR="004A7E43" w:rsidRDefault="004A7E43" w:rsidP="00E415A2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4A7E43" w:rsidRDefault="004A7E43" w:rsidP="00A102DB">
      <w:pPr>
        <w:pStyle w:val="a3"/>
        <w:spacing w:after="0" w:line="360" w:lineRule="auto"/>
        <w:ind w:left="926"/>
        <w:jc w:val="both"/>
        <w:rPr>
          <w:rtl/>
        </w:rPr>
      </w:pPr>
    </w:p>
    <w:p w:rsidR="004A7E43" w:rsidRPr="001B581D" w:rsidRDefault="004A7E43" w:rsidP="004A7E43">
      <w:pPr>
        <w:rPr>
          <w:rFonts w:cs="Arial"/>
          <w:b/>
          <w:bCs/>
          <w:rtl/>
        </w:rPr>
      </w:pPr>
    </w:p>
    <w:p w:rsidR="008547B4" w:rsidRDefault="008547B4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כיצד נעשית חזית לדעת רב נחמן </w:t>
      </w:r>
      <w:r>
        <w:rPr>
          <w:rtl/>
        </w:rPr>
        <w:t>–</w:t>
      </w:r>
      <w:r>
        <w:rPr>
          <w:rFonts w:hint="cs"/>
          <w:rtl/>
        </w:rPr>
        <w:t xml:space="preserve"> באר את מהלך הגמרא</w:t>
      </w:r>
      <w:r w:rsidRPr="008547B4">
        <w:rPr>
          <w:rFonts w:hint="cs"/>
          <w:rtl/>
        </w:rPr>
        <w:t xml:space="preserve"> </w:t>
      </w:r>
      <w:r>
        <w:rPr>
          <w:rFonts w:hint="cs"/>
          <w:rtl/>
        </w:rPr>
        <w:t>בלשונך (השלם את הטבלה הבאה):</w:t>
      </w:r>
    </w:p>
    <w:tbl>
      <w:tblPr>
        <w:tblStyle w:val="a4"/>
        <w:bidiVisual/>
        <w:tblW w:w="0" w:type="auto"/>
        <w:tblInd w:w="566" w:type="dxa"/>
        <w:tblLook w:val="04A0" w:firstRow="1" w:lastRow="0" w:firstColumn="1" w:lastColumn="0" w:noHBand="0" w:noVBand="1"/>
      </w:tblPr>
      <w:tblGrid>
        <w:gridCol w:w="4622"/>
        <w:gridCol w:w="4582"/>
      </w:tblGrid>
      <w:tr w:rsidR="008547B4" w:rsidTr="008547B4">
        <w:tc>
          <w:tcPr>
            <w:tcW w:w="462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סינופי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יריכי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מלבר</w:t>
            </w:r>
          </w:p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58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547B4" w:rsidTr="008547B4">
        <w:tc>
          <w:tcPr>
            <w:tcW w:w="462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וניעבד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מלגיו</w:t>
            </w:r>
            <w:proofErr w:type="spellEnd"/>
          </w:p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58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547B4" w:rsidTr="008547B4">
        <w:tc>
          <w:tcPr>
            <w:tcW w:w="462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עביד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נמי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חבריה מלבר ואמר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דידי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ודידיה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הוא</w:t>
            </w:r>
          </w:p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58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547B4" w:rsidTr="008547B4">
        <w:tc>
          <w:tcPr>
            <w:tcW w:w="462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אי הכי השתא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נמי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גייז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ושדי ליה ואמר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דידי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ודידיה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הוא</w:t>
            </w:r>
          </w:p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58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547B4" w:rsidTr="008547B4">
        <w:tc>
          <w:tcPr>
            <w:tcW w:w="462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משריק ליה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טינא</w:t>
            </w:r>
            <w:proofErr w:type="spellEnd"/>
          </w:p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58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547B4" w:rsidTr="008547B4">
        <w:tc>
          <w:tcPr>
            <w:tcW w:w="462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השתא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נמי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אתי חבריה וקליף ליה</w:t>
            </w:r>
          </w:p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58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547B4" w:rsidTr="008547B4">
        <w:tc>
          <w:tcPr>
            <w:tcW w:w="462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קילופא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מידע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ידיע</w:t>
            </w:r>
            <w:proofErr w:type="spellEnd"/>
          </w:p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582" w:type="dxa"/>
          </w:tcPr>
          <w:p w:rsidR="008547B4" w:rsidRDefault="008547B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7329B4" w:rsidRPr="007329B4" w:rsidRDefault="008547B4" w:rsidP="008547B4">
      <w:pPr>
        <w:pStyle w:val="a3"/>
        <w:spacing w:after="0" w:line="360" w:lineRule="auto"/>
        <w:ind w:left="566"/>
        <w:jc w:val="both"/>
      </w:pPr>
      <w:r>
        <w:rPr>
          <w:rFonts w:hint="cs"/>
          <w:rtl/>
        </w:rPr>
        <w:t xml:space="preserve"> </w:t>
      </w:r>
    </w:p>
    <w:p w:rsidR="00715B4B" w:rsidRDefault="008547B4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lastRenderedPageBreak/>
        <w:t>כיצד נעשית חזית לדעת אביי?</w:t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 w:rsidRPr="00E536AF">
        <w:rPr>
          <w:rFonts w:asciiTheme="minorBidi" w:hAnsiTheme="minorBidi"/>
          <w:b/>
          <w:bCs/>
          <w:rtl/>
        </w:rPr>
        <w:t>אבל אם עשו מדעת שניהם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כיצד נעשית חזית בבקעה במקרה זה? היכן ימוקם הכותל</w:t>
      </w:r>
      <w:r w:rsidR="00AC4F92">
        <w:rPr>
          <w:rFonts w:hint="cs"/>
          <w:rtl/>
        </w:rPr>
        <w:t>?</w:t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715B4B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bookmarkStart w:id="0" w:name="_Hlk148852919"/>
      <w:r w:rsidRPr="00F64EF9">
        <w:rPr>
          <w:rFonts w:hint="cs"/>
          <w:b/>
          <w:bCs/>
          <w:rtl/>
        </w:rPr>
        <w:t>שיטת רב אשי</w:t>
      </w:r>
      <w:r>
        <w:rPr>
          <w:rFonts w:hint="cs"/>
          <w:rtl/>
        </w:rPr>
        <w:t>:</w:t>
      </w:r>
    </w:p>
    <w:p w:rsidR="007329B4" w:rsidRDefault="008547B4" w:rsidP="008547B4">
      <w:pPr>
        <w:pStyle w:val="a3"/>
        <w:numPr>
          <w:ilvl w:val="0"/>
          <w:numId w:val="23"/>
        </w:numPr>
        <w:spacing w:after="0" w:line="360" w:lineRule="auto"/>
        <w:jc w:val="both"/>
      </w:pPr>
      <w:r w:rsidRPr="008547B4">
        <w:rPr>
          <w:rFonts w:hint="cs"/>
          <w:u w:val="single"/>
          <w:rtl/>
        </w:rPr>
        <w:t>האם</w:t>
      </w:r>
      <w:r>
        <w:rPr>
          <w:rFonts w:hint="cs"/>
          <w:rtl/>
        </w:rPr>
        <w:t xml:space="preserve"> לדעת רב אשי יש צורך בעשיית חזית כאשר "עשו מדעת שניהם"? אם אין צורך, </w:t>
      </w:r>
      <w:r w:rsidRPr="008547B4">
        <w:rPr>
          <w:rFonts w:hint="cs"/>
          <w:u w:val="single"/>
          <w:rtl/>
        </w:rPr>
        <w:t>מהו</w:t>
      </w:r>
      <w:r>
        <w:rPr>
          <w:rFonts w:hint="cs"/>
          <w:rtl/>
        </w:rPr>
        <w:t xml:space="preserve"> המקרה בו עוסקת המשנה הסוברת שיש לבנות חזית משני </w:t>
      </w:r>
      <w:proofErr w:type="spellStart"/>
      <w:r>
        <w:rPr>
          <w:rFonts w:hint="cs"/>
          <w:rtl/>
        </w:rPr>
        <w:t>צידי</w:t>
      </w:r>
      <w:proofErr w:type="spellEnd"/>
      <w:r>
        <w:rPr>
          <w:rFonts w:hint="cs"/>
          <w:rtl/>
        </w:rPr>
        <w:t xml:space="preserve"> הכותל </w:t>
      </w:r>
      <w:r w:rsidRPr="008547B4">
        <w:rPr>
          <w:rFonts w:hint="cs"/>
          <w:u w:val="single"/>
          <w:rtl/>
        </w:rPr>
        <w:t>ומהי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הסברא</w:t>
      </w:r>
      <w:proofErr w:type="spellEnd"/>
      <w:r>
        <w:rPr>
          <w:rFonts w:hint="cs"/>
          <w:rtl/>
        </w:rPr>
        <w:t xml:space="preserve"> בכך? </w:t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8547B4" w:rsidP="008547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547B4" w:rsidRDefault="001D195A" w:rsidP="008547B4">
      <w:pPr>
        <w:pStyle w:val="a3"/>
        <w:numPr>
          <w:ilvl w:val="0"/>
          <w:numId w:val="23"/>
        </w:numPr>
        <w:spacing w:after="0" w:line="360" w:lineRule="auto"/>
        <w:jc w:val="both"/>
      </w:pPr>
      <w:r>
        <w:rPr>
          <w:rFonts w:asciiTheme="minorBidi" w:hAnsiTheme="minorBidi" w:hint="cs"/>
          <w:b/>
          <w:bCs/>
          <w:rtl/>
        </w:rPr>
        <w:t>"</w:t>
      </w:r>
      <w:r w:rsidR="008547B4" w:rsidRPr="00E536AF">
        <w:rPr>
          <w:rFonts w:asciiTheme="minorBidi" w:hAnsiTheme="minorBidi"/>
          <w:b/>
          <w:bCs/>
          <w:rtl/>
        </w:rPr>
        <w:t xml:space="preserve">ותנא </w:t>
      </w:r>
      <w:proofErr w:type="spellStart"/>
      <w:r w:rsidR="008547B4" w:rsidRPr="00E536AF">
        <w:rPr>
          <w:rFonts w:asciiTheme="minorBidi" w:hAnsiTheme="minorBidi"/>
          <w:b/>
          <w:bCs/>
          <w:rtl/>
        </w:rPr>
        <w:t>תקנתא</w:t>
      </w:r>
      <w:proofErr w:type="spellEnd"/>
      <w:r w:rsidR="008547B4" w:rsidRPr="00E536AF">
        <w:rPr>
          <w:rFonts w:asciiTheme="minorBidi" w:hAnsiTheme="minorBidi"/>
          <w:b/>
          <w:bCs/>
          <w:rtl/>
        </w:rPr>
        <w:t xml:space="preserve"> לרמאי </w:t>
      </w:r>
      <w:proofErr w:type="spellStart"/>
      <w:r w:rsidR="008547B4" w:rsidRPr="00E536AF">
        <w:rPr>
          <w:rFonts w:asciiTheme="minorBidi" w:hAnsiTheme="minorBidi"/>
          <w:b/>
          <w:bCs/>
          <w:rtl/>
        </w:rPr>
        <w:t>קמ"ל</w:t>
      </w:r>
      <w:proofErr w:type="spellEnd"/>
      <w:r w:rsidR="008547B4">
        <w:rPr>
          <w:rFonts w:asciiTheme="minorBidi" w:hAnsiTheme="minorBidi" w:hint="cs"/>
          <w:rtl/>
        </w:rPr>
        <w:t xml:space="preserve">" </w:t>
      </w:r>
      <w:r w:rsidR="008547B4">
        <w:rPr>
          <w:rFonts w:asciiTheme="minorBidi" w:hAnsiTheme="minorBidi"/>
          <w:rtl/>
        </w:rPr>
        <w:t>–</w:t>
      </w:r>
      <w:r w:rsidR="008547B4">
        <w:rPr>
          <w:rFonts w:asciiTheme="minorBidi" w:hAnsiTheme="minorBidi" w:hint="cs"/>
          <w:rtl/>
        </w:rPr>
        <w:t xml:space="preserve"> </w:t>
      </w:r>
      <w:r w:rsidR="008547B4">
        <w:rPr>
          <w:rFonts w:hint="cs"/>
          <w:rtl/>
        </w:rPr>
        <w:t xml:space="preserve"> באר את מהלך הגמרא בלשונך (השלם את הטבלה הבאה)</w:t>
      </w:r>
    </w:p>
    <w:p w:rsidR="008547B4" w:rsidRDefault="008547B4" w:rsidP="008547B4">
      <w:pPr>
        <w:pStyle w:val="a3"/>
        <w:spacing w:after="0" w:line="360" w:lineRule="auto"/>
        <w:ind w:left="926"/>
        <w:jc w:val="both"/>
        <w:rPr>
          <w:rFonts w:asciiTheme="minorBidi" w:hAnsiTheme="minorBidi"/>
          <w:b/>
          <w:bCs/>
          <w:rtl/>
        </w:rPr>
      </w:pPr>
    </w:p>
    <w:tbl>
      <w:tblPr>
        <w:tblStyle w:val="a4"/>
        <w:bidiVisual/>
        <w:tblW w:w="0" w:type="auto"/>
        <w:tblInd w:w="926" w:type="dxa"/>
        <w:tblLook w:val="04A0" w:firstRow="1" w:lastRow="0" w:firstColumn="1" w:lastColumn="0" w:noHBand="0" w:noVBand="1"/>
      </w:tblPr>
      <w:tblGrid>
        <w:gridCol w:w="4457"/>
        <w:gridCol w:w="4387"/>
      </w:tblGrid>
      <w:tr w:rsidR="00F64EF9" w:rsidTr="00F64EF9">
        <w:tc>
          <w:tcPr>
            <w:tcW w:w="4457" w:type="dxa"/>
          </w:tcPr>
          <w:p w:rsidR="00F64EF9" w:rsidRDefault="00F64EF9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ותנא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תקנתא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לרמאי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קמ"ל</w:t>
            </w:r>
            <w:proofErr w:type="spellEnd"/>
          </w:p>
        </w:tc>
        <w:tc>
          <w:tcPr>
            <w:tcW w:w="4387" w:type="dxa"/>
          </w:tcPr>
          <w:p w:rsidR="00F64EF9" w:rsidRDefault="00F64EF9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4E6774" w:rsidRDefault="004E677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F64EF9" w:rsidTr="00F64EF9">
        <w:tc>
          <w:tcPr>
            <w:tcW w:w="4457" w:type="dxa"/>
          </w:tcPr>
          <w:p w:rsidR="00F64EF9" w:rsidRDefault="00F64EF9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א"ל ורישא לאו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תקנתא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לרמאי הוא</w:t>
            </w:r>
          </w:p>
        </w:tc>
        <w:tc>
          <w:tcPr>
            <w:tcW w:w="4387" w:type="dxa"/>
          </w:tcPr>
          <w:p w:rsidR="00F64EF9" w:rsidRDefault="00F64EF9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4E6774" w:rsidRDefault="004E6774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F64EF9" w:rsidTr="00F64EF9">
        <w:tc>
          <w:tcPr>
            <w:tcW w:w="4457" w:type="dxa"/>
          </w:tcPr>
          <w:p w:rsidR="00F64EF9" w:rsidRDefault="00F64EF9" w:rsidP="00F64EF9">
            <w:pPr>
              <w:spacing w:line="360" w:lineRule="auto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א"ל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בשלמא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רישא תנא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דינא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ומשום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דינא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תנא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תקנתא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אלא סיפא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דינא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קתני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דקתני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תקנתא</w:t>
            </w:r>
            <w:proofErr w:type="spellEnd"/>
          </w:p>
        </w:tc>
        <w:tc>
          <w:tcPr>
            <w:tcW w:w="4387" w:type="dxa"/>
          </w:tcPr>
          <w:p w:rsidR="00F64EF9" w:rsidRDefault="00F64EF9" w:rsidP="008547B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8547B4" w:rsidRDefault="008547B4" w:rsidP="008547B4">
      <w:pPr>
        <w:pStyle w:val="a3"/>
        <w:spacing w:after="0" w:line="360" w:lineRule="auto"/>
        <w:ind w:left="926"/>
        <w:jc w:val="both"/>
        <w:rPr>
          <w:rtl/>
        </w:rPr>
      </w:pPr>
    </w:p>
    <w:p w:rsidR="007329B4" w:rsidRDefault="00F64EF9" w:rsidP="008547B4">
      <w:pPr>
        <w:pStyle w:val="a3"/>
        <w:numPr>
          <w:ilvl w:val="0"/>
          <w:numId w:val="23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לדעת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>, באיזה סוג חזית עוסקת המשנה? היכן יש למקם את החזית? מהו החידוש בכך?</w:t>
      </w:r>
    </w:p>
    <w:p w:rsidR="00F64EF9" w:rsidRDefault="00F64EF9" w:rsidP="00F64EF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64EF9" w:rsidRDefault="00F64EF9" w:rsidP="00F64EF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64EF9" w:rsidRDefault="00F64EF9" w:rsidP="00F64EF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64EF9" w:rsidRDefault="00F64EF9" w:rsidP="00F64EF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64EF9" w:rsidRDefault="00F64EF9" w:rsidP="00F64EF9">
      <w:pPr>
        <w:pStyle w:val="a3"/>
        <w:spacing w:after="0" w:line="360" w:lineRule="auto"/>
        <w:ind w:left="566"/>
        <w:jc w:val="both"/>
      </w:pPr>
    </w:p>
    <w:bookmarkEnd w:id="0"/>
    <w:p w:rsidR="00F64EF9" w:rsidRDefault="00F64EF9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F64EF9" w:rsidRDefault="00F64EF9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u w:val="single"/>
          <w:rtl/>
        </w:rPr>
      </w:pPr>
    </w:p>
    <w:p w:rsidR="00F64EF9" w:rsidRDefault="00F64EF9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u w:val="single"/>
          <w:rtl/>
        </w:rPr>
        <w:sectPr w:rsidR="00F64EF9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 w:rsidRPr="008718C9">
        <w:rPr>
          <w:rFonts w:hint="cs"/>
          <w:u w:val="single"/>
          <w:rtl/>
        </w:rPr>
        <w:lastRenderedPageBreak/>
        <w:t>שאלות בהבנת תוספות</w:t>
      </w:r>
    </w:p>
    <w:p w:rsidR="00715B4B" w:rsidRDefault="006A4AEB" w:rsidP="00F64EF9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Pr="006A4AEB">
        <w:rPr>
          <w:rFonts w:hint="cs"/>
          <w:b/>
          <w:bCs/>
          <w:rtl/>
        </w:rPr>
        <w:t xml:space="preserve">בתוספות ד"ה </w:t>
      </w:r>
      <w:proofErr w:type="spellStart"/>
      <w:r w:rsidRPr="006A4AEB">
        <w:rPr>
          <w:rFonts w:asciiTheme="minorBidi" w:hAnsiTheme="minorBidi" w:cs="Arial"/>
          <w:b/>
          <w:bCs/>
          <w:rtl/>
        </w:rPr>
        <w:t>הג"ה</w:t>
      </w:r>
      <w:proofErr w:type="spellEnd"/>
      <w:r w:rsidRPr="006A4AEB">
        <w:rPr>
          <w:rFonts w:asciiTheme="minorBidi" w:hAnsiTheme="minorBidi" w:cs="Arial"/>
          <w:b/>
          <w:bCs/>
          <w:rtl/>
        </w:rPr>
        <w:t xml:space="preserve"> בי </w:t>
      </w:r>
      <w:proofErr w:type="spellStart"/>
      <w:r w:rsidRPr="006A4AEB">
        <w:rPr>
          <w:rFonts w:asciiTheme="minorBidi" w:hAnsiTheme="minorBidi" w:cs="Arial"/>
          <w:b/>
          <w:bCs/>
          <w:rtl/>
        </w:rPr>
        <w:t>קייטא</w:t>
      </w:r>
      <w:proofErr w:type="spellEnd"/>
      <w:r w:rsidRPr="006A4AEB">
        <w:rPr>
          <w:rFonts w:asciiTheme="minorBidi" w:hAnsiTheme="minorBidi" w:cs="Arial"/>
          <w:b/>
          <w:bCs/>
          <w:rtl/>
        </w:rPr>
        <w:t xml:space="preserve"> ובי </w:t>
      </w:r>
      <w:proofErr w:type="spellStart"/>
      <w:r w:rsidRPr="006A4AEB">
        <w:rPr>
          <w:rFonts w:asciiTheme="minorBidi" w:hAnsiTheme="minorBidi" w:cs="Arial"/>
          <w:b/>
          <w:bCs/>
          <w:rtl/>
        </w:rPr>
        <w:t>סיתווא</w:t>
      </w:r>
      <w:proofErr w:type="spellEnd"/>
      <w:r w:rsidR="00927B89">
        <w:rPr>
          <w:rFonts w:asciiTheme="minorBidi" w:hAnsiTheme="minorBidi" w:cs="Arial" w:hint="cs"/>
          <w:rtl/>
        </w:rPr>
        <w:t>,</w:t>
      </w:r>
      <w:r w:rsidRPr="006A4AEB">
        <w:rPr>
          <w:rFonts w:asciiTheme="minorBidi" w:hAnsiTheme="minorBidi" w:cs="Arial" w:hint="cs"/>
          <w:rtl/>
        </w:rPr>
        <w:t xml:space="preserve"> </w:t>
      </w:r>
      <w:r w:rsidRPr="006A4AEB">
        <w:rPr>
          <w:rFonts w:asciiTheme="minorBidi" w:hAnsiTheme="minorBidi" w:cs="Arial"/>
          <w:rtl/>
        </w:rPr>
        <w:t>דף ג עמוד ב</w:t>
      </w:r>
      <w:r>
        <w:rPr>
          <w:rFonts w:hint="cs"/>
          <w:rtl/>
        </w:rPr>
        <w:t xml:space="preserve"> וציין חמש סיבות להיתרם של </w:t>
      </w:r>
      <w:proofErr w:type="spellStart"/>
      <w:r w:rsidRPr="006A4AEB">
        <w:rPr>
          <w:rFonts w:asciiTheme="minorBidi" w:hAnsiTheme="minorBidi" w:hint="cs"/>
          <w:rtl/>
        </w:rPr>
        <w:t>מרימר</w:t>
      </w:r>
      <w:proofErr w:type="spellEnd"/>
      <w:r w:rsidRPr="006A4AEB">
        <w:rPr>
          <w:rFonts w:asciiTheme="minorBidi" w:hAnsiTheme="minorBidi" w:hint="cs"/>
          <w:rtl/>
        </w:rPr>
        <w:t xml:space="preserve"> ומר </w:t>
      </w:r>
      <w:proofErr w:type="spellStart"/>
      <w:r w:rsidRPr="006A4AEB">
        <w:rPr>
          <w:rFonts w:asciiTheme="minorBidi" w:hAnsiTheme="minorBidi" w:hint="cs"/>
          <w:rtl/>
        </w:rPr>
        <w:t>זוטרא</w:t>
      </w:r>
      <w:proofErr w:type="spellEnd"/>
      <w:r>
        <w:rPr>
          <w:rFonts w:asciiTheme="minorBidi" w:hAnsiTheme="minorBidi" w:hint="cs"/>
          <w:rtl/>
        </w:rPr>
        <w:t xml:space="preserve"> לסתור בית</w:t>
      </w:r>
      <w:r w:rsidRPr="006A4AEB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כנ</w:t>
      </w:r>
      <w:r w:rsidRPr="006A4AEB">
        <w:rPr>
          <w:rFonts w:asciiTheme="minorBidi" w:hAnsiTheme="minorBidi" w:hint="cs"/>
          <w:rtl/>
        </w:rPr>
        <w:t>סת</w:t>
      </w:r>
      <w:r>
        <w:rPr>
          <w:rFonts w:hint="cs"/>
          <w:rtl/>
        </w:rPr>
        <w:t>.</w:t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6A4AE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Pr="006A4AEB" w:rsidRDefault="006A4AEB" w:rsidP="00F64EF9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cs="Arial" w:hint="cs"/>
          <w:rtl/>
        </w:rPr>
        <w:t xml:space="preserve">עיין </w:t>
      </w:r>
      <w:r w:rsidRPr="006A4AEB">
        <w:rPr>
          <w:rFonts w:asciiTheme="minorBidi" w:hAnsiTheme="minorBidi" w:cs="Arial" w:hint="cs"/>
          <w:b/>
          <w:bCs/>
          <w:rtl/>
        </w:rPr>
        <w:t>ב</w:t>
      </w:r>
      <w:r w:rsidRPr="00A6781A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</w:t>
      </w:r>
      <w:proofErr w:type="spellStart"/>
      <w:r w:rsidRPr="00A6781A">
        <w:rPr>
          <w:rFonts w:asciiTheme="minorBidi" w:hAnsiTheme="minorBidi" w:cs="Arial"/>
          <w:b/>
          <w:bCs/>
          <w:rtl/>
        </w:rPr>
        <w:t>ועייליה</w:t>
      </w:r>
      <w:proofErr w:type="spellEnd"/>
      <w:r w:rsidRPr="00A6781A">
        <w:rPr>
          <w:rFonts w:asciiTheme="minorBidi" w:hAnsiTheme="minorBidi" w:cs="Arial"/>
          <w:b/>
          <w:bCs/>
          <w:rtl/>
        </w:rPr>
        <w:t xml:space="preserve"> לפורייה להתם</w:t>
      </w:r>
      <w:r w:rsidRPr="006A4AEB">
        <w:rPr>
          <w:rFonts w:asciiTheme="minorBidi" w:hAnsiTheme="minorBidi" w:cs="Arial" w:hint="cs"/>
          <w:rtl/>
        </w:rPr>
        <w:t xml:space="preserve">, </w:t>
      </w:r>
      <w:r w:rsidRPr="006A4AEB">
        <w:rPr>
          <w:rFonts w:asciiTheme="minorBidi" w:hAnsiTheme="minorBidi" w:cs="Arial"/>
          <w:rtl/>
        </w:rPr>
        <w:t>דף ג עמוד ב</w:t>
      </w:r>
      <w:r>
        <w:rPr>
          <w:rFonts w:asciiTheme="minorBidi" w:hAnsiTheme="minorBidi" w:cs="Arial" w:hint="cs"/>
          <w:rtl/>
        </w:rPr>
        <w:t xml:space="preserve"> וענה:</w:t>
      </w:r>
    </w:p>
    <w:p w:rsidR="006A4AEB" w:rsidRDefault="006A4AEB" w:rsidP="00722591">
      <w:pPr>
        <w:pStyle w:val="a3"/>
        <w:numPr>
          <w:ilvl w:val="0"/>
          <w:numId w:val="14"/>
        </w:numPr>
        <w:spacing w:after="0" w:line="360" w:lineRule="auto"/>
        <w:jc w:val="both"/>
      </w:pPr>
      <w:r>
        <w:rPr>
          <w:rFonts w:asciiTheme="minorBidi" w:hAnsiTheme="minorBidi" w:cs="Arial" w:hint="cs"/>
          <w:rtl/>
        </w:rPr>
        <w:t>נאמר במסכת מגילה: "</w:t>
      </w:r>
      <w:r w:rsidRPr="006A4AEB">
        <w:rPr>
          <w:rFonts w:asciiTheme="minorBidi" w:hAnsiTheme="minorBidi" w:cs="Arial"/>
          <w:rtl/>
        </w:rPr>
        <w:t xml:space="preserve">בתי כנסיות אין ישנים בהם לא </w:t>
      </w:r>
      <w:proofErr w:type="spellStart"/>
      <w:r w:rsidRPr="006A4AEB">
        <w:rPr>
          <w:rFonts w:asciiTheme="minorBidi" w:hAnsiTheme="minorBidi" w:cs="Arial"/>
          <w:rtl/>
        </w:rPr>
        <w:t>שינת</w:t>
      </w:r>
      <w:proofErr w:type="spellEnd"/>
      <w:r w:rsidRPr="006A4AEB">
        <w:rPr>
          <w:rFonts w:asciiTheme="minorBidi" w:hAnsiTheme="minorBidi" w:cs="Arial"/>
          <w:rtl/>
        </w:rPr>
        <w:t xml:space="preserve"> קבע ולא </w:t>
      </w:r>
      <w:proofErr w:type="spellStart"/>
      <w:r w:rsidRPr="006A4AEB">
        <w:rPr>
          <w:rFonts w:asciiTheme="minorBidi" w:hAnsiTheme="minorBidi" w:cs="Arial"/>
          <w:rtl/>
        </w:rPr>
        <w:t>שינת</w:t>
      </w:r>
      <w:proofErr w:type="spellEnd"/>
      <w:r w:rsidRPr="006A4AEB">
        <w:rPr>
          <w:rFonts w:asciiTheme="minorBidi" w:hAnsiTheme="minorBidi" w:cs="Arial"/>
          <w:rtl/>
        </w:rPr>
        <w:t xml:space="preserve"> עראי</w:t>
      </w:r>
      <w:r>
        <w:rPr>
          <w:rFonts w:asciiTheme="minorBidi" w:hAnsiTheme="minorBidi" w:cs="Arial" w:hint="cs"/>
          <w:rtl/>
        </w:rPr>
        <w:t xml:space="preserve">" </w:t>
      </w:r>
      <w:r>
        <w:rPr>
          <w:rFonts w:asciiTheme="minorBidi" w:hAnsiTheme="minorBidi" w:cs="Arial"/>
          <w:rtl/>
        </w:rPr>
        <w:t>–</w:t>
      </w:r>
      <w:r>
        <w:rPr>
          <w:rFonts w:asciiTheme="minorBidi" w:hAnsiTheme="minorBidi" w:cs="Arial" w:hint="cs"/>
          <w:rtl/>
        </w:rPr>
        <w:t xml:space="preserve"> </w:t>
      </w:r>
      <w:r>
        <w:rPr>
          <w:rFonts w:hint="cs"/>
          <w:rtl/>
        </w:rPr>
        <w:t>איזה מעשה המובא בגמרא קשה בעקבות מקור זה?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722591">
      <w:pPr>
        <w:pStyle w:val="a3"/>
        <w:numPr>
          <w:ilvl w:val="0"/>
          <w:numId w:val="14"/>
        </w:numPr>
        <w:spacing w:after="0" w:line="360" w:lineRule="auto"/>
        <w:jc w:val="both"/>
      </w:pPr>
      <w:r>
        <w:rPr>
          <w:rFonts w:hint="cs"/>
          <w:rtl/>
        </w:rPr>
        <w:t xml:space="preserve">מדוע לא יתכן לתרץ את מעשהו של </w:t>
      </w:r>
      <w:r>
        <w:rPr>
          <w:rFonts w:asciiTheme="minorBidi" w:hAnsiTheme="minorBidi" w:hint="cs"/>
          <w:rtl/>
        </w:rPr>
        <w:t>רב אשי</w:t>
      </w:r>
      <w:r>
        <w:rPr>
          <w:rFonts w:hint="cs"/>
          <w:rtl/>
        </w:rPr>
        <w:t xml:space="preserve"> בכך שבית הכנסת שלו היה בבבל? הוכח את תשובתך מדברי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ורב </w:t>
      </w:r>
      <w:proofErr w:type="spellStart"/>
      <w:r>
        <w:rPr>
          <w:rFonts w:hint="cs"/>
          <w:rtl/>
        </w:rPr>
        <w:t>אדא</w:t>
      </w:r>
      <w:proofErr w:type="spellEnd"/>
      <w:r>
        <w:rPr>
          <w:rFonts w:hint="cs"/>
          <w:rtl/>
        </w:rPr>
        <w:t>.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A4AEB" w:rsidRDefault="006A4AEB" w:rsidP="00722591">
      <w:pPr>
        <w:pStyle w:val="a3"/>
        <w:numPr>
          <w:ilvl w:val="0"/>
          <w:numId w:val="14"/>
        </w:numPr>
        <w:spacing w:after="0" w:line="360" w:lineRule="auto"/>
        <w:jc w:val="both"/>
      </w:pPr>
      <w:r>
        <w:rPr>
          <w:rFonts w:hint="cs"/>
          <w:rtl/>
        </w:rPr>
        <w:t>כיצד מתרצים תוספות למסקנה את מעשהו של רב אשי?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6A4AEB" w:rsidRDefault="006A4AEB" w:rsidP="00722591">
      <w:pPr>
        <w:pStyle w:val="a3"/>
        <w:numPr>
          <w:ilvl w:val="0"/>
          <w:numId w:val="14"/>
        </w:numPr>
        <w:spacing w:after="0" w:line="360" w:lineRule="auto"/>
        <w:jc w:val="both"/>
      </w:pPr>
      <w:r>
        <w:rPr>
          <w:rFonts w:hint="cs"/>
          <w:rtl/>
        </w:rPr>
        <w:t>כיצד מבארים תוספות למסקנה את הביטוי</w:t>
      </w:r>
      <w:r w:rsidR="00722591">
        <w:rPr>
          <w:rFonts w:hint="cs"/>
          <w:rtl/>
        </w:rPr>
        <w:t xml:space="preserve"> המעשי לדברי הגמרא:</w:t>
      </w:r>
      <w:r>
        <w:rPr>
          <w:rFonts w:hint="cs"/>
          <w:rtl/>
        </w:rPr>
        <w:t xml:space="preserve"> </w:t>
      </w:r>
      <w:r w:rsidR="00722591">
        <w:rPr>
          <w:rFonts w:hint="cs"/>
          <w:rtl/>
        </w:rPr>
        <w:t>"</w:t>
      </w:r>
      <w:r w:rsidR="00722591" w:rsidRPr="00722591">
        <w:rPr>
          <w:rFonts w:asciiTheme="minorBidi" w:hAnsiTheme="minorBidi" w:cs="Arial"/>
          <w:rtl/>
        </w:rPr>
        <w:t>בתי כנסיות של בבל על תנאי הן עשויות</w:t>
      </w:r>
      <w:r w:rsidR="00722591">
        <w:rPr>
          <w:rFonts w:hint="cs"/>
          <w:rtl/>
        </w:rPr>
        <w:t>"?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Pr="006A4AEB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715B4B" w:rsidRDefault="00722591" w:rsidP="00F64EF9">
      <w:pPr>
        <w:pStyle w:val="a3"/>
        <w:numPr>
          <w:ilvl w:val="0"/>
          <w:numId w:val="1"/>
        </w:numPr>
        <w:spacing w:after="0" w:line="360" w:lineRule="auto"/>
        <w:jc w:val="both"/>
      </w:pPr>
      <w:r w:rsidRPr="00722591">
        <w:rPr>
          <w:rFonts w:asciiTheme="minorBidi" w:hAnsiTheme="minorBidi" w:cs="Arial" w:hint="cs"/>
          <w:rtl/>
        </w:rPr>
        <w:t xml:space="preserve">עיין </w:t>
      </w:r>
      <w:r w:rsidRPr="00A6781A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</w:t>
      </w:r>
      <w:r w:rsidRPr="00A6781A">
        <w:rPr>
          <w:rFonts w:asciiTheme="minorBidi" w:hAnsiTheme="minorBidi" w:cs="Arial"/>
          <w:b/>
          <w:bCs/>
          <w:rtl/>
        </w:rPr>
        <w:t xml:space="preserve">כל </w:t>
      </w:r>
      <w:proofErr w:type="spellStart"/>
      <w:r w:rsidRPr="00A6781A">
        <w:rPr>
          <w:rFonts w:asciiTheme="minorBidi" w:hAnsiTheme="minorBidi" w:cs="Arial"/>
          <w:b/>
          <w:bCs/>
          <w:rtl/>
        </w:rPr>
        <w:t>דאמר</w:t>
      </w:r>
      <w:proofErr w:type="spellEnd"/>
      <w:r w:rsidRPr="00A6781A">
        <w:rPr>
          <w:rFonts w:asciiTheme="minorBidi" w:hAnsiTheme="minorBidi" w:cs="Arial"/>
          <w:b/>
          <w:bCs/>
          <w:rtl/>
        </w:rPr>
        <w:t xml:space="preserve"> מבית חשמונאי </w:t>
      </w:r>
      <w:proofErr w:type="spellStart"/>
      <w:r w:rsidRPr="00A6781A">
        <w:rPr>
          <w:rFonts w:asciiTheme="minorBidi" w:hAnsiTheme="minorBidi" w:cs="Arial"/>
          <w:b/>
          <w:bCs/>
          <w:rtl/>
        </w:rPr>
        <w:t>אתינא</w:t>
      </w:r>
      <w:proofErr w:type="spellEnd"/>
      <w:r w:rsidRPr="00A6781A">
        <w:rPr>
          <w:rFonts w:asciiTheme="minorBidi" w:hAnsiTheme="minorBidi" w:cs="Arial"/>
          <w:b/>
          <w:bCs/>
          <w:rtl/>
        </w:rPr>
        <w:t xml:space="preserve"> </w:t>
      </w:r>
      <w:proofErr w:type="spellStart"/>
      <w:r w:rsidRPr="00A6781A">
        <w:rPr>
          <w:rFonts w:asciiTheme="minorBidi" w:hAnsiTheme="minorBidi" w:cs="Arial"/>
          <w:b/>
          <w:bCs/>
          <w:rtl/>
        </w:rPr>
        <w:t>עבדא</w:t>
      </w:r>
      <w:proofErr w:type="spellEnd"/>
      <w:r w:rsidRPr="00A6781A">
        <w:rPr>
          <w:rFonts w:asciiTheme="minorBidi" w:hAnsiTheme="minorBidi" w:cs="Arial"/>
          <w:b/>
          <w:bCs/>
          <w:rtl/>
        </w:rPr>
        <w:t xml:space="preserve"> הוא</w:t>
      </w:r>
      <w:r w:rsidR="00927B89">
        <w:rPr>
          <w:rFonts w:asciiTheme="minorBidi" w:hAnsiTheme="minorBidi" w:cs="Arial" w:hint="cs"/>
          <w:rtl/>
        </w:rPr>
        <w:t>,</w:t>
      </w:r>
      <w:r w:rsidRPr="00722591">
        <w:rPr>
          <w:rFonts w:asciiTheme="minorBidi" w:hAnsiTheme="minorBidi" w:cs="Arial"/>
          <w:rtl/>
        </w:rPr>
        <w:t xml:space="preserve"> דף ג עמוד ב</w:t>
      </w:r>
      <w:r>
        <w:rPr>
          <w:rFonts w:hint="cs"/>
          <w:rtl/>
        </w:rPr>
        <w:t xml:space="preserve"> וענה:</w:t>
      </w:r>
    </w:p>
    <w:p w:rsidR="00722591" w:rsidRDefault="00722591" w:rsidP="00722591">
      <w:pPr>
        <w:pStyle w:val="a3"/>
        <w:numPr>
          <w:ilvl w:val="0"/>
          <w:numId w:val="15"/>
        </w:numPr>
        <w:spacing w:after="0" w:line="360" w:lineRule="auto"/>
        <w:jc w:val="both"/>
      </w:pPr>
      <w:r>
        <w:rPr>
          <w:rFonts w:hint="cs"/>
          <w:rtl/>
        </w:rPr>
        <w:t xml:space="preserve">מה קשה על רש"י הסובר שאמו של אגריפס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יהודיה? 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numPr>
          <w:ilvl w:val="0"/>
          <w:numId w:val="15"/>
        </w:numPr>
        <w:spacing w:after="0" w:line="360" w:lineRule="auto"/>
        <w:jc w:val="both"/>
      </w:pPr>
      <w:r>
        <w:rPr>
          <w:rFonts w:hint="cs"/>
          <w:rtl/>
        </w:rPr>
        <w:t>מדוע לדעת תוספות אין להקשות את הקושיה שבסעיף הקודם?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numPr>
          <w:ilvl w:val="0"/>
          <w:numId w:val="15"/>
        </w:numPr>
        <w:spacing w:after="0" w:line="360" w:lineRule="auto"/>
        <w:jc w:val="both"/>
      </w:pPr>
      <w:r>
        <w:rPr>
          <w:rFonts w:ascii="Arial" w:hAnsi="Arial" w:hint="cs"/>
          <w:color w:val="000000"/>
          <w:rtl/>
        </w:rPr>
        <w:t xml:space="preserve">כיצד לדעת תוספות יש לבאר את דברי חכמים לאגריפס </w:t>
      </w:r>
      <w:r w:rsidRPr="0017749E">
        <w:rPr>
          <w:rFonts w:ascii="Arial" w:hAnsi="Arial" w:hint="cs"/>
          <w:color w:val="000000"/>
          <w:rtl/>
        </w:rPr>
        <w:t>"</w:t>
      </w:r>
      <w:r w:rsidRPr="0017749E">
        <w:rPr>
          <w:rFonts w:ascii="Arial" w:hAnsi="Arial"/>
          <w:color w:val="000000"/>
          <w:rtl/>
        </w:rPr>
        <w:t xml:space="preserve">אל </w:t>
      </w:r>
      <w:proofErr w:type="spellStart"/>
      <w:r w:rsidRPr="0017749E">
        <w:rPr>
          <w:rFonts w:ascii="Arial" w:hAnsi="Arial"/>
          <w:color w:val="000000"/>
          <w:rtl/>
        </w:rPr>
        <w:t>תתירא</w:t>
      </w:r>
      <w:proofErr w:type="spellEnd"/>
      <w:r w:rsidRPr="0017749E">
        <w:rPr>
          <w:rFonts w:ascii="Arial" w:hAnsi="Arial"/>
          <w:color w:val="000000"/>
          <w:rtl/>
        </w:rPr>
        <w:t xml:space="preserve"> אגריפס אחינו אתה אחינו אתה</w:t>
      </w:r>
      <w:r>
        <w:rPr>
          <w:rFonts w:ascii="Arial" w:hAnsi="Arial" w:hint="cs"/>
          <w:rtl/>
        </w:rPr>
        <w:t>"</w:t>
      </w:r>
      <w:r w:rsidR="00E92DC4">
        <w:rPr>
          <w:rFonts w:hint="cs"/>
          <w:rtl/>
        </w:rPr>
        <w:t>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22591" w:rsidP="00F64EF9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lastRenderedPageBreak/>
        <w:t xml:space="preserve">עיין </w:t>
      </w:r>
      <w:r>
        <w:rPr>
          <w:rFonts w:asciiTheme="minorBidi" w:hAnsiTheme="minorBidi" w:cs="Arial" w:hint="cs"/>
          <w:b/>
          <w:bCs/>
          <w:rtl/>
        </w:rPr>
        <w:t>ב</w:t>
      </w:r>
      <w:r w:rsidRPr="00A6781A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</w:t>
      </w:r>
      <w:r w:rsidRPr="00A6781A">
        <w:rPr>
          <w:rFonts w:asciiTheme="minorBidi" w:hAnsiTheme="minorBidi" w:cs="Arial"/>
          <w:b/>
          <w:bCs/>
          <w:rtl/>
        </w:rPr>
        <w:t xml:space="preserve">מאן </w:t>
      </w:r>
      <w:proofErr w:type="spellStart"/>
      <w:r w:rsidRPr="00A6781A">
        <w:rPr>
          <w:rFonts w:asciiTheme="minorBidi" w:hAnsiTheme="minorBidi" w:cs="Arial"/>
          <w:b/>
          <w:bCs/>
          <w:rtl/>
        </w:rPr>
        <w:t>דריש</w:t>
      </w:r>
      <w:proofErr w:type="spellEnd"/>
      <w:r w:rsidRPr="00A6781A">
        <w:rPr>
          <w:rFonts w:asciiTheme="minorBidi" w:hAnsiTheme="minorBidi" w:cs="Arial"/>
          <w:b/>
          <w:bCs/>
          <w:rtl/>
        </w:rPr>
        <w:t xml:space="preserve"> מקרב אחיך רבנן</w:t>
      </w:r>
      <w:r w:rsidR="007329B4">
        <w:rPr>
          <w:rFonts w:asciiTheme="minorBidi" w:hAnsiTheme="minorBidi" w:cs="Arial" w:hint="cs"/>
          <w:rtl/>
        </w:rPr>
        <w:t>,</w:t>
      </w:r>
      <w:r>
        <w:rPr>
          <w:rFonts w:asciiTheme="minorBidi" w:hAnsiTheme="minorBidi" w:cs="Arial" w:hint="cs"/>
          <w:b/>
          <w:bCs/>
          <w:rtl/>
        </w:rPr>
        <w:t xml:space="preserve"> </w:t>
      </w:r>
      <w:r w:rsidRPr="00722591">
        <w:rPr>
          <w:rFonts w:asciiTheme="minorBidi" w:hAnsiTheme="minorBidi" w:cs="Arial"/>
          <w:rtl/>
        </w:rPr>
        <w:t>דף ג עמוד ב</w:t>
      </w:r>
      <w:r>
        <w:rPr>
          <w:rFonts w:hint="cs"/>
          <w:rtl/>
        </w:rPr>
        <w:t xml:space="preserve"> וענה:</w:t>
      </w:r>
    </w:p>
    <w:p w:rsidR="00722591" w:rsidRDefault="00722591" w:rsidP="00722591">
      <w:pPr>
        <w:pStyle w:val="a3"/>
        <w:numPr>
          <w:ilvl w:val="0"/>
          <w:numId w:val="16"/>
        </w:numPr>
        <w:spacing w:after="0" w:line="360" w:lineRule="auto"/>
        <w:jc w:val="both"/>
      </w:pPr>
      <w:r w:rsidRPr="00722591">
        <w:rPr>
          <w:rFonts w:hint="cs"/>
          <w:u w:val="single"/>
          <w:rtl/>
        </w:rPr>
        <w:t>לדעת הורדוס</w:t>
      </w:r>
      <w:r>
        <w:rPr>
          <w:rFonts w:hint="cs"/>
          <w:rtl/>
        </w:rPr>
        <w:t xml:space="preserve">: </w:t>
      </w:r>
      <w:r>
        <w:rPr>
          <w:rFonts w:asciiTheme="minorBidi" w:hAnsiTheme="minorBidi" w:cs="Arial" w:hint="cs"/>
          <w:rtl/>
        </w:rPr>
        <w:t>מה ממעטים המילים: "</w:t>
      </w:r>
      <w:r w:rsidRPr="008108E2">
        <w:rPr>
          <w:rFonts w:asciiTheme="minorBidi" w:hAnsiTheme="minorBidi" w:cs="Arial"/>
          <w:rtl/>
        </w:rPr>
        <w:t xml:space="preserve">מִקֶּרֶב </w:t>
      </w:r>
      <w:r>
        <w:rPr>
          <w:rFonts w:asciiTheme="minorBidi" w:hAnsiTheme="minorBidi" w:cs="Arial"/>
          <w:rtl/>
        </w:rPr>
        <w:t>אַחֶיךָ</w:t>
      </w:r>
      <w:r>
        <w:rPr>
          <w:rFonts w:asciiTheme="minorBidi" w:hAnsiTheme="minorBidi" w:cs="Arial" w:hint="cs"/>
          <w:rtl/>
        </w:rPr>
        <w:t>"</w:t>
      </w:r>
      <w:r>
        <w:rPr>
          <w:rFonts w:hint="cs"/>
          <w:rtl/>
        </w:rPr>
        <w:t xml:space="preserve"> שבפסוק </w:t>
      </w:r>
      <w:r>
        <w:rPr>
          <w:rFonts w:asciiTheme="minorBidi" w:hAnsiTheme="minorBidi" w:cs="Arial" w:hint="cs"/>
          <w:rtl/>
        </w:rPr>
        <w:t>"</w:t>
      </w:r>
      <w:r w:rsidRPr="008108E2">
        <w:rPr>
          <w:rFonts w:asciiTheme="minorBidi" w:hAnsiTheme="minorBidi" w:cs="Arial"/>
          <w:rtl/>
        </w:rPr>
        <w:t xml:space="preserve">מִקֶּרֶב </w:t>
      </w:r>
      <w:r>
        <w:rPr>
          <w:rFonts w:asciiTheme="minorBidi" w:hAnsiTheme="minorBidi" w:cs="Arial"/>
          <w:rtl/>
        </w:rPr>
        <w:t>אַחֶיךָ תָּשִׂים עָלֶיךָ מֶלֶךְ</w:t>
      </w:r>
      <w:r>
        <w:rPr>
          <w:rFonts w:asciiTheme="minorBidi" w:hAnsiTheme="minorBidi" w:cs="Arial" w:hint="cs"/>
          <w:rtl/>
        </w:rPr>
        <w:t>"</w:t>
      </w:r>
      <w:r>
        <w:rPr>
          <w:rFonts w:hint="cs"/>
          <w:rtl/>
        </w:rPr>
        <w:t xml:space="preserve"> ומה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מסקנתו לאור זאת?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numPr>
          <w:ilvl w:val="0"/>
          <w:numId w:val="16"/>
        </w:numPr>
        <w:spacing w:after="0" w:line="360" w:lineRule="auto"/>
        <w:jc w:val="both"/>
      </w:pPr>
      <w:r w:rsidRPr="00722591">
        <w:rPr>
          <w:rFonts w:hint="cs"/>
          <w:u w:val="single"/>
          <w:rtl/>
        </w:rPr>
        <w:t>לדעת חכמים</w:t>
      </w:r>
      <w:r>
        <w:rPr>
          <w:rFonts w:hint="cs"/>
          <w:rtl/>
        </w:rPr>
        <w:t xml:space="preserve">: </w:t>
      </w:r>
      <w:r>
        <w:rPr>
          <w:rFonts w:asciiTheme="minorBidi" w:hAnsiTheme="minorBidi" w:cs="Arial" w:hint="cs"/>
          <w:rtl/>
        </w:rPr>
        <w:t>מה ממעטים המילים: "</w:t>
      </w:r>
      <w:r w:rsidRPr="008108E2">
        <w:rPr>
          <w:rFonts w:asciiTheme="minorBidi" w:hAnsiTheme="minorBidi" w:cs="Arial"/>
          <w:rtl/>
        </w:rPr>
        <w:t xml:space="preserve">מִקֶּרֶב </w:t>
      </w:r>
      <w:r>
        <w:rPr>
          <w:rFonts w:asciiTheme="minorBidi" w:hAnsiTheme="minorBidi" w:cs="Arial"/>
          <w:rtl/>
        </w:rPr>
        <w:t>אַחֶיךָ</w:t>
      </w:r>
      <w:r>
        <w:rPr>
          <w:rFonts w:asciiTheme="minorBidi" w:hAnsiTheme="minorBidi" w:cs="Arial" w:hint="cs"/>
          <w:rtl/>
        </w:rPr>
        <w:t>"</w:t>
      </w:r>
      <w:r>
        <w:rPr>
          <w:rFonts w:hint="cs"/>
          <w:rtl/>
        </w:rPr>
        <w:t xml:space="preserve"> שבפסוק </w:t>
      </w:r>
      <w:r>
        <w:rPr>
          <w:rFonts w:asciiTheme="minorBidi" w:hAnsiTheme="minorBidi" w:cs="Arial" w:hint="cs"/>
          <w:rtl/>
        </w:rPr>
        <w:t>"</w:t>
      </w:r>
      <w:r w:rsidRPr="008108E2">
        <w:rPr>
          <w:rFonts w:asciiTheme="minorBidi" w:hAnsiTheme="minorBidi" w:cs="Arial"/>
          <w:rtl/>
        </w:rPr>
        <w:t xml:space="preserve">מִקֶּרֶב </w:t>
      </w:r>
      <w:r>
        <w:rPr>
          <w:rFonts w:asciiTheme="minorBidi" w:hAnsiTheme="minorBidi" w:cs="Arial"/>
          <w:rtl/>
        </w:rPr>
        <w:t>אַחֶיךָ תָּשִׂים עָלֶיךָ מֶלֶךְ</w:t>
      </w:r>
      <w:r>
        <w:rPr>
          <w:rFonts w:asciiTheme="minorBidi" w:hAnsiTheme="minorBidi" w:cs="Arial" w:hint="cs"/>
          <w:rtl/>
        </w:rPr>
        <w:t>"</w:t>
      </w:r>
      <w:r>
        <w:rPr>
          <w:rFonts w:hint="cs"/>
          <w:rtl/>
        </w:rPr>
        <w:t xml:space="preserve"> ומה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מסקנתם לאור זאת? 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F64EF9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ע</w:t>
      </w:r>
      <w:r w:rsidR="00722591">
        <w:rPr>
          <w:rFonts w:hint="cs"/>
          <w:rtl/>
        </w:rPr>
        <w:t xml:space="preserve">יין </w:t>
      </w:r>
      <w:r w:rsidR="00722591">
        <w:rPr>
          <w:rFonts w:asciiTheme="minorBidi" w:hAnsiTheme="minorBidi" w:cs="Arial" w:hint="cs"/>
          <w:b/>
          <w:bCs/>
          <w:rtl/>
        </w:rPr>
        <w:t>ב</w:t>
      </w:r>
      <w:r w:rsidR="00722591" w:rsidRPr="00A6781A">
        <w:rPr>
          <w:rFonts w:asciiTheme="minorBidi" w:hAnsiTheme="minorBidi" w:cs="Arial"/>
          <w:b/>
          <w:bCs/>
          <w:rtl/>
        </w:rPr>
        <w:t xml:space="preserve">תוספות </w:t>
      </w:r>
      <w:r w:rsidR="00722591">
        <w:rPr>
          <w:rFonts w:asciiTheme="minorBidi" w:hAnsiTheme="minorBidi" w:cs="Arial" w:hint="cs"/>
          <w:b/>
          <w:bCs/>
          <w:rtl/>
        </w:rPr>
        <w:t xml:space="preserve">ד"ה </w:t>
      </w:r>
      <w:proofErr w:type="spellStart"/>
      <w:r w:rsidR="00722591" w:rsidRPr="00A6781A">
        <w:rPr>
          <w:rFonts w:asciiTheme="minorBidi" w:hAnsiTheme="minorBidi" w:cs="Arial"/>
          <w:b/>
          <w:bCs/>
          <w:rtl/>
        </w:rPr>
        <w:t>קטלינהו</w:t>
      </w:r>
      <w:proofErr w:type="spellEnd"/>
      <w:r w:rsidR="00722591" w:rsidRPr="00A6781A">
        <w:rPr>
          <w:rFonts w:asciiTheme="minorBidi" w:hAnsiTheme="minorBidi" w:cs="Arial"/>
          <w:b/>
          <w:bCs/>
          <w:rtl/>
        </w:rPr>
        <w:t xml:space="preserve"> </w:t>
      </w:r>
      <w:proofErr w:type="spellStart"/>
      <w:r w:rsidR="00722591" w:rsidRPr="00A6781A">
        <w:rPr>
          <w:rFonts w:asciiTheme="minorBidi" w:hAnsiTheme="minorBidi" w:cs="Arial"/>
          <w:b/>
          <w:bCs/>
          <w:rtl/>
        </w:rPr>
        <w:t>לכולהו</w:t>
      </w:r>
      <w:proofErr w:type="spellEnd"/>
      <w:r w:rsidR="00722591" w:rsidRPr="00A6781A">
        <w:rPr>
          <w:rFonts w:asciiTheme="minorBidi" w:hAnsiTheme="minorBidi" w:cs="Arial"/>
          <w:b/>
          <w:bCs/>
          <w:rtl/>
        </w:rPr>
        <w:t xml:space="preserve"> רבנן</w:t>
      </w:r>
      <w:r w:rsidR="007329B4">
        <w:rPr>
          <w:rFonts w:asciiTheme="minorBidi" w:hAnsiTheme="minorBidi" w:cs="Arial" w:hint="cs"/>
          <w:rtl/>
        </w:rPr>
        <w:t>,</w:t>
      </w:r>
      <w:r w:rsidR="00722591">
        <w:rPr>
          <w:rFonts w:asciiTheme="minorBidi" w:hAnsiTheme="minorBidi" w:cs="Arial" w:hint="cs"/>
          <w:b/>
          <w:bCs/>
          <w:rtl/>
        </w:rPr>
        <w:t xml:space="preserve"> </w:t>
      </w:r>
      <w:r w:rsidR="00722591" w:rsidRPr="00722591">
        <w:rPr>
          <w:rFonts w:asciiTheme="minorBidi" w:hAnsiTheme="minorBidi" w:cs="Arial"/>
          <w:rtl/>
        </w:rPr>
        <w:t>דף ג עמוד ב</w:t>
      </w:r>
      <w:r w:rsidR="00722591">
        <w:rPr>
          <w:rFonts w:asciiTheme="minorBidi" w:hAnsiTheme="minorBidi" w:cs="Arial" w:hint="cs"/>
          <w:rtl/>
        </w:rPr>
        <w:t xml:space="preserve"> וענה:</w:t>
      </w:r>
      <w:r w:rsidR="00722591">
        <w:rPr>
          <w:rFonts w:hint="cs"/>
          <w:rtl/>
        </w:rPr>
        <w:t xml:space="preserve"> אילו מבין חכמי ישראל לא הרג הורדוס? כיצד מוכיחים זאת תוספות?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5B4B" w:rsidRDefault="00715B4B" w:rsidP="00F64EF9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ע</w:t>
      </w:r>
      <w:r w:rsidR="00722591">
        <w:rPr>
          <w:rFonts w:hint="cs"/>
          <w:rtl/>
        </w:rPr>
        <w:t xml:space="preserve">יין </w:t>
      </w:r>
      <w:r w:rsidR="00722591">
        <w:rPr>
          <w:rFonts w:asciiTheme="minorBidi" w:hAnsiTheme="minorBidi" w:cs="Arial" w:hint="cs"/>
          <w:b/>
          <w:bCs/>
          <w:rtl/>
        </w:rPr>
        <w:t>ב</w:t>
      </w:r>
      <w:r w:rsidR="00722591" w:rsidRPr="00A6781A">
        <w:rPr>
          <w:rFonts w:asciiTheme="minorBidi" w:hAnsiTheme="minorBidi" w:cs="Arial"/>
          <w:b/>
          <w:bCs/>
          <w:rtl/>
        </w:rPr>
        <w:t xml:space="preserve">תוספות </w:t>
      </w:r>
      <w:r w:rsidR="00722591">
        <w:rPr>
          <w:rFonts w:asciiTheme="minorBidi" w:hAnsiTheme="minorBidi" w:cs="Arial" w:hint="cs"/>
          <w:b/>
          <w:bCs/>
          <w:rtl/>
        </w:rPr>
        <w:t xml:space="preserve">ד"ה </w:t>
      </w:r>
      <w:r w:rsidR="00722591" w:rsidRPr="00A6781A">
        <w:rPr>
          <w:rFonts w:asciiTheme="minorBidi" w:hAnsiTheme="minorBidi" w:cs="Arial"/>
          <w:b/>
          <w:bCs/>
          <w:rtl/>
        </w:rPr>
        <w:t xml:space="preserve">שכל דברי מלכות </w:t>
      </w:r>
      <w:proofErr w:type="spellStart"/>
      <w:r w:rsidR="00722591" w:rsidRPr="00A6781A">
        <w:rPr>
          <w:rFonts w:asciiTheme="minorBidi" w:hAnsiTheme="minorBidi" w:cs="Arial"/>
          <w:b/>
          <w:bCs/>
          <w:rtl/>
        </w:rPr>
        <w:t>נחתכין</w:t>
      </w:r>
      <w:proofErr w:type="spellEnd"/>
      <w:r w:rsidR="00722591" w:rsidRPr="00A6781A">
        <w:rPr>
          <w:rFonts w:asciiTheme="minorBidi" w:hAnsiTheme="minorBidi" w:cs="Arial"/>
          <w:b/>
          <w:bCs/>
          <w:rtl/>
        </w:rPr>
        <w:t xml:space="preserve"> על פיו</w:t>
      </w:r>
      <w:r w:rsidR="007329B4">
        <w:rPr>
          <w:rFonts w:asciiTheme="minorBidi" w:hAnsiTheme="minorBidi" w:cs="Arial" w:hint="cs"/>
          <w:rtl/>
        </w:rPr>
        <w:t>,</w:t>
      </w:r>
      <w:r w:rsidR="00722591" w:rsidRPr="00722591">
        <w:rPr>
          <w:rFonts w:asciiTheme="minorBidi" w:hAnsiTheme="minorBidi" w:cs="Arial"/>
          <w:rtl/>
        </w:rPr>
        <w:t xml:space="preserve"> דף ד עמוד א</w:t>
      </w:r>
      <w:r w:rsidR="00722591">
        <w:rPr>
          <w:rFonts w:hint="cs"/>
          <w:rtl/>
        </w:rPr>
        <w:t xml:space="preserve"> וענה:</w:t>
      </w:r>
    </w:p>
    <w:p w:rsidR="00722591" w:rsidRDefault="00722591" w:rsidP="00722591">
      <w:pPr>
        <w:pStyle w:val="a3"/>
        <w:numPr>
          <w:ilvl w:val="0"/>
          <w:numId w:val="17"/>
        </w:numPr>
        <w:spacing w:after="0" w:line="360" w:lineRule="auto"/>
        <w:jc w:val="both"/>
      </w:pPr>
      <w:r>
        <w:rPr>
          <w:rFonts w:asciiTheme="minorBidi" w:hAnsiTheme="minorBidi" w:cs="Arial" w:hint="cs"/>
          <w:rtl/>
        </w:rPr>
        <w:t>על פי "תרגום אחשוורוש", מה היה עונשו של התך? מדוע נענש?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numPr>
          <w:ilvl w:val="0"/>
          <w:numId w:val="17"/>
        </w:numPr>
        <w:spacing w:after="0" w:line="360" w:lineRule="auto"/>
        <w:jc w:val="both"/>
      </w:pPr>
      <w:r>
        <w:rPr>
          <w:rFonts w:hint="cs"/>
          <w:rtl/>
        </w:rPr>
        <w:t>כיצד מבארת הגמרא במסכת מגילה את העובדה שהתך לא העביר למרדכי את דברי אסתר?</w:t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22591" w:rsidRDefault="00722591" w:rsidP="0072259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7671C" w:rsidRDefault="0047671C" w:rsidP="006C1D10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</w:p>
    <w:p w:rsidR="008718C9" w:rsidRDefault="008718C9" w:rsidP="006C1D10">
      <w:pPr>
        <w:pStyle w:val="a3"/>
        <w:spacing w:after="0" w:line="360" w:lineRule="auto"/>
        <w:ind w:left="926"/>
        <w:jc w:val="both"/>
        <w:rPr>
          <w:rtl/>
        </w:rPr>
        <w:sectPr w:rsidR="008718C9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47671C" w:rsidRPr="008718C9" w:rsidRDefault="008718C9" w:rsidP="00A431D6">
      <w:pPr>
        <w:pStyle w:val="a3"/>
        <w:spacing w:after="0" w:line="360" w:lineRule="auto"/>
        <w:ind w:left="926"/>
        <w:jc w:val="both"/>
        <w:rPr>
          <w:u w:val="single"/>
        </w:rPr>
      </w:pPr>
      <w:r w:rsidRPr="008718C9">
        <w:rPr>
          <w:rFonts w:hint="cs"/>
          <w:u w:val="single"/>
          <w:rtl/>
        </w:rPr>
        <w:lastRenderedPageBreak/>
        <w:t xml:space="preserve">שאלות בהבנת </w:t>
      </w:r>
      <w:r w:rsidR="000A5DEF">
        <w:rPr>
          <w:rFonts w:hint="cs"/>
          <w:u w:val="single"/>
          <w:rtl/>
        </w:rPr>
        <w:t>סוגיית העיון</w:t>
      </w:r>
    </w:p>
    <w:p w:rsidR="00AB4ABA" w:rsidRDefault="00AB4ABA" w:rsidP="00F64EF9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ע</w:t>
      </w:r>
      <w:r w:rsidR="008718C9">
        <w:rPr>
          <w:rFonts w:hint="cs"/>
          <w:rtl/>
        </w:rPr>
        <w:t xml:space="preserve">יין </w:t>
      </w:r>
      <w:r w:rsidR="000A5DEF">
        <w:rPr>
          <w:rFonts w:hint="cs"/>
          <w:b/>
          <w:bCs/>
          <w:rtl/>
        </w:rPr>
        <w:t xml:space="preserve">ברמב"ם </w:t>
      </w:r>
      <w:r w:rsidR="000A5DEF" w:rsidRPr="000A5DEF">
        <w:rPr>
          <w:b/>
          <w:bCs/>
          <w:rtl/>
        </w:rPr>
        <w:t>ספר המצוות</w:t>
      </w:r>
      <w:r w:rsidR="000A5DEF" w:rsidRPr="000A5DEF">
        <w:rPr>
          <w:rFonts w:hint="cs"/>
          <w:b/>
          <w:bCs/>
          <w:rtl/>
        </w:rPr>
        <w:t>,</w:t>
      </w:r>
      <w:r w:rsidR="000A5DEF" w:rsidRPr="000A5DEF">
        <w:rPr>
          <w:b/>
          <w:bCs/>
          <w:rtl/>
        </w:rPr>
        <w:t xml:space="preserve"> לא תעשה סה</w:t>
      </w:r>
      <w:r w:rsidR="008718C9">
        <w:rPr>
          <w:rFonts w:hint="cs"/>
          <w:rtl/>
        </w:rPr>
        <w:t xml:space="preserve"> וענה:</w:t>
      </w:r>
      <w:r w:rsidR="000A5DEF">
        <w:rPr>
          <w:rFonts w:hint="cs"/>
          <w:rtl/>
        </w:rPr>
        <w:t xml:space="preserve"> מהו המקור לאיסור סתירת בית כנסת?</w:t>
      </w:r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  <w:r>
        <w:rPr>
          <w:rtl/>
        </w:rPr>
        <w:tab/>
      </w:r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  <w:r>
        <w:rPr>
          <w:rtl/>
        </w:rPr>
        <w:tab/>
      </w:r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  <w:r>
        <w:rPr>
          <w:rtl/>
        </w:rPr>
        <w:tab/>
      </w:r>
    </w:p>
    <w:p w:rsidR="000A5DEF" w:rsidRDefault="000A5DEF" w:rsidP="00F64EF9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עיין </w:t>
      </w:r>
      <w:r w:rsidRPr="000A5DEF">
        <w:rPr>
          <w:rFonts w:hint="cs"/>
          <w:b/>
          <w:bCs/>
          <w:rtl/>
        </w:rPr>
        <w:t>ב</w:t>
      </w:r>
      <w:r w:rsidRPr="000A5DEF">
        <w:rPr>
          <w:b/>
          <w:bCs/>
          <w:rtl/>
        </w:rPr>
        <w:t>רמב"ן</w:t>
      </w:r>
      <w:r w:rsidRPr="000A5DEF">
        <w:rPr>
          <w:rFonts w:hint="cs"/>
          <w:b/>
          <w:bCs/>
          <w:rtl/>
        </w:rPr>
        <w:t>,</w:t>
      </w:r>
      <w:r w:rsidRPr="000A5DEF">
        <w:rPr>
          <w:b/>
          <w:bCs/>
          <w:rtl/>
        </w:rPr>
        <w:t xml:space="preserve"> מסכת מגילה דף כה עמוד</w:t>
      </w:r>
      <w:r w:rsidRPr="004830F4">
        <w:rPr>
          <w:rFonts w:cs="David"/>
          <w:b/>
          <w:bCs/>
          <w:color w:val="00B0F0"/>
          <w:sz w:val="24"/>
          <w:szCs w:val="24"/>
          <w:rtl/>
        </w:rPr>
        <w:t xml:space="preserve"> </w:t>
      </w:r>
      <w:r w:rsidRPr="000A5DEF">
        <w:rPr>
          <w:b/>
          <w:bCs/>
          <w:rtl/>
        </w:rPr>
        <w:t>ב</w:t>
      </w:r>
      <w:r>
        <w:rPr>
          <w:rFonts w:hint="cs"/>
          <w:rtl/>
        </w:rPr>
        <w:t xml:space="preserve"> וענה:</w:t>
      </w:r>
    </w:p>
    <w:p w:rsidR="008718C9" w:rsidRDefault="000A5DEF" w:rsidP="00722591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נאמר במשנה </w:t>
      </w:r>
      <w:r w:rsidRPr="000A5DEF">
        <w:rPr>
          <w:rFonts w:hint="cs"/>
          <w:rtl/>
        </w:rPr>
        <w:t>"</w:t>
      </w:r>
      <w:r w:rsidRPr="000A5DEF">
        <w:rPr>
          <w:rtl/>
        </w:rPr>
        <w:t xml:space="preserve">בני העיר שמכרו רחובה של עיר </w:t>
      </w:r>
      <w:proofErr w:type="spellStart"/>
      <w:r w:rsidRPr="000A5DEF">
        <w:rPr>
          <w:rtl/>
        </w:rPr>
        <w:t>לוקחין</w:t>
      </w:r>
      <w:proofErr w:type="spellEnd"/>
      <w:r w:rsidRPr="000A5DEF">
        <w:rPr>
          <w:rtl/>
        </w:rPr>
        <w:t xml:space="preserve"> בדמיו בית הכנסת</w:t>
      </w:r>
      <w:r w:rsidRPr="000A5DEF">
        <w:rPr>
          <w:rFonts w:hint="cs"/>
          <w:rtl/>
        </w:rPr>
        <w:t>,</w:t>
      </w:r>
      <w:r w:rsidRPr="000A5DEF">
        <w:rPr>
          <w:rtl/>
        </w:rPr>
        <w:t xml:space="preserve"> בית הכנסת </w:t>
      </w:r>
      <w:proofErr w:type="spellStart"/>
      <w:r w:rsidRPr="000A5DEF">
        <w:rPr>
          <w:rtl/>
        </w:rPr>
        <w:t>לוקחין</w:t>
      </w:r>
      <w:proofErr w:type="spellEnd"/>
      <w:r w:rsidRPr="000A5DEF">
        <w:rPr>
          <w:rtl/>
        </w:rPr>
        <w:t xml:space="preserve"> תיבה</w:t>
      </w:r>
      <w:r w:rsidRPr="000A5DEF">
        <w:rPr>
          <w:rFonts w:hint="cs"/>
          <w:rtl/>
        </w:rPr>
        <w:t>"</w:t>
      </w:r>
      <w:r w:rsidRPr="000A5DEF">
        <w:rPr>
          <w:rFonts w:hint="cs"/>
          <w:rtl/>
        </w:rPr>
        <w:t xml:space="preserve">  - מה קשה לרמב"ן ממקור זה?</w:t>
      </w:r>
    </w:p>
    <w:p w:rsidR="008718C9" w:rsidRDefault="008718C9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718C9" w:rsidRDefault="008718C9" w:rsidP="006C1D10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  <w:r>
        <w:rPr>
          <w:rtl/>
        </w:rPr>
        <w:tab/>
      </w:r>
    </w:p>
    <w:p w:rsidR="008718C9" w:rsidRDefault="008718C9" w:rsidP="006C1D10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  <w:r>
        <w:rPr>
          <w:rtl/>
        </w:rPr>
        <w:tab/>
      </w:r>
    </w:p>
    <w:p w:rsidR="008718C9" w:rsidRDefault="008718C9" w:rsidP="006C1D10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  <w:r>
        <w:rPr>
          <w:rtl/>
        </w:rPr>
        <w:tab/>
      </w:r>
    </w:p>
    <w:p w:rsidR="00BD2802" w:rsidRDefault="00BD2802" w:rsidP="006C1D10">
      <w:pPr>
        <w:pStyle w:val="a3"/>
        <w:tabs>
          <w:tab w:val="left" w:leader="underscore" w:pos="9780"/>
        </w:tabs>
        <w:spacing w:after="0" w:line="360" w:lineRule="auto"/>
        <w:ind w:left="784"/>
        <w:jc w:val="both"/>
      </w:pPr>
      <w:r>
        <w:rPr>
          <w:rtl/>
        </w:rPr>
        <w:tab/>
      </w:r>
    </w:p>
    <w:p w:rsidR="000A5DEF" w:rsidRDefault="000A5DEF" w:rsidP="00722591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מהו ההבדל לדעת הרמב"ן בין "תשמישי מצווה" לבין "תשמישי קדושה</w:t>
      </w:r>
      <w:r>
        <w:rPr>
          <w:rFonts w:hint="cs"/>
          <w:rtl/>
        </w:rPr>
        <w:t>"? תן דוגמא לכל מושג</w:t>
      </w:r>
      <w:r w:rsidR="0040586F">
        <w:rPr>
          <w:rFonts w:hint="cs"/>
          <w:rtl/>
        </w:rPr>
        <w:t>.</w:t>
      </w:r>
      <w:bookmarkStart w:id="1" w:name="_GoBack"/>
      <w:bookmarkEnd w:id="1"/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0A5DEF" w:rsidRDefault="000A5DEF" w:rsidP="00722591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לאור התשובה לשאלה שבסעיף הקודם, כיצד מיישב הרמב"ן את הקושי שבמקור שבסעיף א?</w:t>
      </w:r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A5DEF" w:rsidRDefault="000A5DEF" w:rsidP="000A5D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8718C9" w:rsidRDefault="000A5DEF" w:rsidP="00722591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לאור תשובתך, מהי המחלוקת העקרונית בין שיטת הרמב"ם לבין שיטת הרמב"ן?</w:t>
      </w:r>
    </w:p>
    <w:p w:rsidR="008718C9" w:rsidRDefault="008718C9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718C9" w:rsidRDefault="008718C9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0A5DEF" w:rsidRDefault="000A5DEF" w:rsidP="00F64EF9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proofErr w:type="spellStart"/>
      <w:r w:rsidRPr="000A5DEF">
        <w:rPr>
          <w:rFonts w:hint="cs"/>
          <w:b/>
          <w:bCs/>
          <w:rtl/>
        </w:rPr>
        <w:t>במהר"ם</w:t>
      </w:r>
      <w:proofErr w:type="spellEnd"/>
      <w:r w:rsidRPr="000A5DEF">
        <w:rPr>
          <w:rFonts w:hint="cs"/>
          <w:b/>
          <w:bCs/>
          <w:rtl/>
        </w:rPr>
        <w:t xml:space="preserve"> דף ג עמוד ב</w:t>
      </w:r>
    </w:p>
    <w:p w:rsidR="000A5DEF" w:rsidRDefault="000A5DEF" w:rsidP="000A5DEF">
      <w:pPr>
        <w:pStyle w:val="a3"/>
        <w:numPr>
          <w:ilvl w:val="0"/>
          <w:numId w:val="24"/>
        </w:numPr>
        <w:tabs>
          <w:tab w:val="left" w:leader="underscore" w:pos="9780"/>
        </w:tabs>
        <w:spacing w:after="0" w:line="360" w:lineRule="auto"/>
        <w:jc w:val="both"/>
      </w:pPr>
      <w:r w:rsidRPr="000A5DEF">
        <w:rPr>
          <w:rFonts w:hint="cs"/>
          <w:rtl/>
        </w:rPr>
        <w:t>"</w:t>
      </w:r>
      <w:r w:rsidRPr="000A5DEF">
        <w:rPr>
          <w:rtl/>
        </w:rPr>
        <w:t xml:space="preserve">לחד </w:t>
      </w:r>
      <w:proofErr w:type="spellStart"/>
      <w:r w:rsidRPr="000A5DEF">
        <w:rPr>
          <w:rtl/>
        </w:rPr>
        <w:t>פירושא</w:t>
      </w:r>
      <w:proofErr w:type="spellEnd"/>
      <w:r w:rsidRPr="000A5DEF">
        <w:rPr>
          <w:rtl/>
        </w:rPr>
        <w:t xml:space="preserve"> לא היה להם כי אם בית הכנסת אחד</w:t>
      </w:r>
      <w:r w:rsidRPr="000A5DEF">
        <w:rPr>
          <w:rFonts w:hint="cs"/>
          <w:rtl/>
        </w:rPr>
        <w:t>,</w:t>
      </w:r>
      <w:r w:rsidRPr="000A5DEF">
        <w:rPr>
          <w:rtl/>
        </w:rPr>
        <w:t xml:space="preserve"> ובכל חצי שנה היו משנים בבניינו</w:t>
      </w:r>
      <w:r>
        <w:rPr>
          <w:rFonts w:hint="cs"/>
          <w:rtl/>
        </w:rPr>
        <w:t>", לפי פירוש זה, מתי סתרו את בית הכנסת? מה קשה על פירוש זה וכיצד ניתן לתרץ זאת?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0A5DEF" w:rsidRDefault="000A5DEF" w:rsidP="000A5DEF">
      <w:pPr>
        <w:pStyle w:val="a3"/>
        <w:numPr>
          <w:ilvl w:val="0"/>
          <w:numId w:val="24"/>
        </w:numPr>
        <w:tabs>
          <w:tab w:val="left" w:leader="underscore" w:pos="9780"/>
        </w:tabs>
        <w:spacing w:after="0" w:line="360" w:lineRule="auto"/>
        <w:jc w:val="both"/>
      </w:pPr>
      <w:r w:rsidRPr="000A5DEF">
        <w:rPr>
          <w:rFonts w:hint="cs"/>
          <w:rtl/>
        </w:rPr>
        <w:t>"</w:t>
      </w:r>
      <w:r w:rsidRPr="000A5DEF">
        <w:rPr>
          <w:rtl/>
        </w:rPr>
        <w:t>ולפירוש השני היו להם שתי בתי כנסיות בשני מקומות</w:t>
      </w:r>
      <w:r w:rsidRPr="000A5DEF">
        <w:rPr>
          <w:rFonts w:hint="cs"/>
          <w:rtl/>
        </w:rPr>
        <w:t>.</w:t>
      </w:r>
      <w:r w:rsidRPr="000A5DEF">
        <w:rPr>
          <w:rtl/>
        </w:rPr>
        <w:t xml:space="preserve"> אחד ב</w:t>
      </w:r>
      <w:r w:rsidRPr="000A5DEF">
        <w:rPr>
          <w:rFonts w:hint="cs"/>
          <w:rtl/>
        </w:rPr>
        <w:t xml:space="preserve">ית הכנסת </w:t>
      </w:r>
      <w:r w:rsidRPr="000A5DEF">
        <w:rPr>
          <w:rtl/>
        </w:rPr>
        <w:t xml:space="preserve">של </w:t>
      </w:r>
      <w:proofErr w:type="spellStart"/>
      <w:r w:rsidRPr="000A5DEF">
        <w:rPr>
          <w:rtl/>
        </w:rPr>
        <w:t>קייטא</w:t>
      </w:r>
      <w:proofErr w:type="spellEnd"/>
      <w:r w:rsidRPr="000A5DEF">
        <w:rPr>
          <w:rtl/>
        </w:rPr>
        <w:t xml:space="preserve"> ואחד של </w:t>
      </w:r>
      <w:proofErr w:type="spellStart"/>
      <w:r w:rsidRPr="000A5DEF">
        <w:rPr>
          <w:rtl/>
        </w:rPr>
        <w:t>סיתוא</w:t>
      </w:r>
      <w:proofErr w:type="spellEnd"/>
      <w:r w:rsidRPr="000A5DEF">
        <w:rPr>
          <w:rFonts w:hint="cs"/>
          <w:rtl/>
        </w:rPr>
        <w:t xml:space="preserve">" </w:t>
      </w:r>
      <w:r>
        <w:rPr>
          <w:rFonts w:hint="cs"/>
          <w:rtl/>
        </w:rPr>
        <w:t>מה קשה על פירוש זה וכיצד ניתן לתרץ זאת?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lastRenderedPageBreak/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0A5DEF" w:rsidRDefault="000A5DEF" w:rsidP="00F64EF9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AC2CD3">
        <w:rPr>
          <w:rFonts w:hint="cs"/>
          <w:rtl/>
        </w:rPr>
        <w:t xml:space="preserve">יין </w:t>
      </w:r>
      <w:proofErr w:type="spellStart"/>
      <w:r w:rsidR="00AC2CD3" w:rsidRPr="00AC2CD3">
        <w:rPr>
          <w:rFonts w:hint="cs"/>
          <w:b/>
          <w:bCs/>
          <w:rtl/>
        </w:rPr>
        <w:t>ב</w:t>
      </w:r>
      <w:r w:rsidR="00AC2CD3" w:rsidRPr="00AC2CD3">
        <w:rPr>
          <w:rFonts w:hint="cs"/>
          <w:b/>
          <w:bCs/>
          <w:rtl/>
        </w:rPr>
        <w:t>רא"ש</w:t>
      </w:r>
      <w:proofErr w:type="spellEnd"/>
      <w:r w:rsidR="00AC2CD3" w:rsidRPr="00AC2CD3">
        <w:rPr>
          <w:rFonts w:hint="cs"/>
          <w:b/>
          <w:bCs/>
          <w:rtl/>
        </w:rPr>
        <w:t xml:space="preserve">, מסכת בבא </w:t>
      </w:r>
      <w:proofErr w:type="spellStart"/>
      <w:r w:rsidR="00AC2CD3" w:rsidRPr="00AC2CD3">
        <w:rPr>
          <w:rFonts w:hint="cs"/>
          <w:b/>
          <w:bCs/>
          <w:rtl/>
        </w:rPr>
        <w:t>בתרא</w:t>
      </w:r>
      <w:proofErr w:type="spellEnd"/>
      <w:r w:rsidR="00AC2CD3" w:rsidRPr="00AC2CD3">
        <w:rPr>
          <w:rFonts w:hint="cs"/>
          <w:b/>
          <w:bCs/>
          <w:rtl/>
        </w:rPr>
        <w:t xml:space="preserve"> פרק א סימן ד</w:t>
      </w:r>
      <w:r w:rsidR="00AC2CD3">
        <w:rPr>
          <w:rFonts w:hint="cs"/>
          <w:rtl/>
        </w:rPr>
        <w:t xml:space="preserve"> וענה:</w:t>
      </w:r>
    </w:p>
    <w:p w:rsidR="00AC2CD3" w:rsidRDefault="00AC2CD3" w:rsidP="00AC2CD3">
      <w:pPr>
        <w:pStyle w:val="a3"/>
        <w:numPr>
          <w:ilvl w:val="0"/>
          <w:numId w:val="2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מהי המחלוקת העקרונית בין </w:t>
      </w:r>
      <w:proofErr w:type="spellStart"/>
      <w:r w:rsidRPr="00AC2CD3">
        <w:rPr>
          <w:rFonts w:asciiTheme="minorBidi" w:hAnsiTheme="minorBidi" w:hint="cs"/>
          <w:rtl/>
        </w:rPr>
        <w:t>מרימר</w:t>
      </w:r>
      <w:proofErr w:type="spellEnd"/>
      <w:r w:rsidRPr="00AC2CD3">
        <w:rPr>
          <w:rFonts w:asciiTheme="minorBidi" w:hAnsiTheme="minorBidi" w:hint="cs"/>
          <w:rtl/>
        </w:rPr>
        <w:t xml:space="preserve"> ומר </w:t>
      </w:r>
      <w:proofErr w:type="spellStart"/>
      <w:r w:rsidRPr="00AC2CD3">
        <w:rPr>
          <w:rFonts w:asciiTheme="minorBidi" w:hAnsiTheme="minorBidi" w:hint="cs"/>
          <w:rtl/>
        </w:rPr>
        <w:t>זוטרא</w:t>
      </w:r>
      <w:proofErr w:type="spellEnd"/>
      <w:r w:rsidRPr="00AC2CD3">
        <w:rPr>
          <w:rFonts w:asciiTheme="minorBidi" w:hAnsiTheme="minorBidi" w:hint="cs"/>
          <w:rtl/>
        </w:rPr>
        <w:t xml:space="preserve"> לבין </w:t>
      </w:r>
      <w:proofErr w:type="spellStart"/>
      <w:r w:rsidRPr="00AC2CD3">
        <w:rPr>
          <w:rFonts w:asciiTheme="minorBidi" w:hAnsiTheme="minorBidi" w:hint="cs"/>
          <w:rtl/>
        </w:rPr>
        <w:t>רבינא</w:t>
      </w:r>
      <w:proofErr w:type="spellEnd"/>
      <w:r w:rsidRPr="00AC2CD3">
        <w:rPr>
          <w:rFonts w:asciiTheme="minorBidi" w:hAnsiTheme="minorBidi" w:hint="cs"/>
          <w:rtl/>
        </w:rPr>
        <w:t xml:space="preserve"> ורב אשי</w:t>
      </w:r>
      <w:r>
        <w:rPr>
          <w:rFonts w:hint="cs"/>
          <w:rtl/>
        </w:rPr>
        <w:t>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AC2CD3" w:rsidRDefault="00AC2CD3" w:rsidP="00AC2CD3">
      <w:pPr>
        <w:pStyle w:val="a3"/>
        <w:numPr>
          <w:ilvl w:val="0"/>
          <w:numId w:val="2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על פי איזו </w:t>
      </w:r>
      <w:proofErr w:type="spellStart"/>
      <w:r>
        <w:rPr>
          <w:rFonts w:hint="cs"/>
          <w:rtl/>
        </w:rPr>
        <w:t>דיעה</w:t>
      </w:r>
      <w:proofErr w:type="spellEnd"/>
      <w:r>
        <w:rPr>
          <w:rFonts w:hint="cs"/>
          <w:rtl/>
        </w:rPr>
        <w:t xml:space="preserve"> פוסק </w:t>
      </w:r>
      <w:proofErr w:type="spellStart"/>
      <w:r>
        <w:rPr>
          <w:rFonts w:hint="cs"/>
          <w:rtl/>
        </w:rPr>
        <w:t>הרא"ש</w:t>
      </w:r>
      <w:proofErr w:type="spellEnd"/>
      <w:r>
        <w:rPr>
          <w:rFonts w:hint="cs"/>
          <w:rtl/>
        </w:rPr>
        <w:t xml:space="preserve"> להלכה? הוכח זאת ממעשהו של רב אשי. מהם שני המקרים יוצאי הדופן?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0A5DEF" w:rsidRDefault="000A5DEF" w:rsidP="00F64EF9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AC2CD3">
        <w:rPr>
          <w:rFonts w:hint="cs"/>
          <w:rtl/>
        </w:rPr>
        <w:t xml:space="preserve">יין </w:t>
      </w:r>
      <w:r w:rsidR="00AC2CD3" w:rsidRPr="00AC2CD3">
        <w:rPr>
          <w:rFonts w:hint="cs"/>
          <w:b/>
          <w:bCs/>
          <w:rtl/>
        </w:rPr>
        <w:t>ב</w:t>
      </w:r>
      <w:r w:rsidR="00AC2CD3" w:rsidRPr="00AC2CD3">
        <w:rPr>
          <w:rFonts w:hint="cs"/>
          <w:b/>
          <w:bCs/>
          <w:rtl/>
        </w:rPr>
        <w:t xml:space="preserve">חידושי </w:t>
      </w:r>
      <w:proofErr w:type="spellStart"/>
      <w:r w:rsidR="00AC2CD3" w:rsidRPr="00AC2CD3">
        <w:rPr>
          <w:rFonts w:hint="cs"/>
          <w:b/>
          <w:bCs/>
          <w:rtl/>
        </w:rPr>
        <w:t>הרשב"א</w:t>
      </w:r>
      <w:proofErr w:type="spellEnd"/>
      <w:r w:rsidR="00AC2CD3" w:rsidRPr="00AC2CD3">
        <w:rPr>
          <w:rFonts w:hint="cs"/>
          <w:b/>
          <w:bCs/>
          <w:rtl/>
        </w:rPr>
        <w:t xml:space="preserve">, מסכת בבא </w:t>
      </w:r>
      <w:proofErr w:type="spellStart"/>
      <w:r w:rsidR="00AC2CD3" w:rsidRPr="00AC2CD3">
        <w:rPr>
          <w:rFonts w:hint="cs"/>
          <w:b/>
          <w:bCs/>
          <w:rtl/>
        </w:rPr>
        <w:t>בתרא</w:t>
      </w:r>
      <w:proofErr w:type="spellEnd"/>
      <w:r w:rsidR="00AC2CD3" w:rsidRPr="00AC2CD3">
        <w:rPr>
          <w:rFonts w:hint="cs"/>
          <w:b/>
          <w:bCs/>
          <w:rtl/>
        </w:rPr>
        <w:t xml:space="preserve"> דף ג עמוד ב</w:t>
      </w:r>
      <w:r w:rsidR="00AC2CD3">
        <w:rPr>
          <w:rFonts w:hint="cs"/>
          <w:rtl/>
        </w:rPr>
        <w:t xml:space="preserve"> וענה:</w:t>
      </w:r>
    </w:p>
    <w:p w:rsidR="00AC2CD3" w:rsidRDefault="00AC2CD3" w:rsidP="00AC2CD3">
      <w:pPr>
        <w:pStyle w:val="a3"/>
        <w:numPr>
          <w:ilvl w:val="0"/>
          <w:numId w:val="2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מהו הקושי לדעת </w:t>
      </w:r>
      <w:proofErr w:type="spellStart"/>
      <w:r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 xml:space="preserve"> בעובדה שהגמרא מביאה הן את דברי </w:t>
      </w:r>
      <w:proofErr w:type="spellStart"/>
      <w:r>
        <w:rPr>
          <w:rFonts w:hint="cs"/>
          <w:rtl/>
        </w:rPr>
        <w:t>מרימר</w:t>
      </w:r>
      <w:proofErr w:type="spellEnd"/>
      <w:r>
        <w:rPr>
          <w:rFonts w:hint="cs"/>
          <w:rtl/>
        </w:rPr>
        <w:t xml:space="preserve"> ומר </w:t>
      </w:r>
      <w:proofErr w:type="spellStart"/>
      <w:r>
        <w:rPr>
          <w:rFonts w:hint="cs"/>
          <w:rtl/>
        </w:rPr>
        <w:t>זוטרא</w:t>
      </w:r>
      <w:proofErr w:type="spellEnd"/>
      <w:r>
        <w:rPr>
          <w:rFonts w:hint="cs"/>
          <w:rtl/>
        </w:rPr>
        <w:t xml:space="preserve"> והן את דברי </w:t>
      </w:r>
      <w:proofErr w:type="spellStart"/>
      <w:r>
        <w:rPr>
          <w:rFonts w:hint="cs"/>
          <w:rtl/>
        </w:rPr>
        <w:t>רבינא</w:t>
      </w:r>
      <w:proofErr w:type="spellEnd"/>
      <w:r>
        <w:rPr>
          <w:rFonts w:hint="cs"/>
          <w:rtl/>
        </w:rPr>
        <w:t xml:space="preserve"> ורב אשי?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AC2CD3" w:rsidRDefault="00AC2CD3" w:rsidP="00AC2CD3">
      <w:pPr>
        <w:pStyle w:val="a3"/>
        <w:numPr>
          <w:ilvl w:val="0"/>
          <w:numId w:val="26"/>
        </w:numPr>
        <w:tabs>
          <w:tab w:val="left" w:leader="underscore" w:pos="9780"/>
        </w:tabs>
        <w:spacing w:after="0" w:line="360" w:lineRule="auto"/>
        <w:jc w:val="both"/>
      </w:pPr>
      <w:proofErr w:type="spellStart"/>
      <w:r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 xml:space="preserve"> כותב: "</w:t>
      </w:r>
      <w:r w:rsidRPr="00AC2CD3">
        <w:rPr>
          <w:rtl/>
        </w:rPr>
        <w:t xml:space="preserve">כי שמא מה שאמרו משום </w:t>
      </w:r>
      <w:proofErr w:type="spellStart"/>
      <w:r w:rsidRPr="00AC2CD3">
        <w:rPr>
          <w:rtl/>
        </w:rPr>
        <w:t>פשיעותא</w:t>
      </w:r>
      <w:proofErr w:type="spellEnd"/>
      <w:r w:rsidRPr="00AC2CD3">
        <w:rPr>
          <w:rtl/>
        </w:rPr>
        <w:t xml:space="preserve">, לאו </w:t>
      </w:r>
      <w:proofErr w:type="spellStart"/>
      <w:r w:rsidRPr="00AC2CD3">
        <w:rPr>
          <w:rtl/>
        </w:rPr>
        <w:t>למימרא</w:t>
      </w:r>
      <w:proofErr w:type="spellEnd"/>
      <w:r w:rsidRPr="00AC2CD3">
        <w:rPr>
          <w:rtl/>
        </w:rPr>
        <w:t xml:space="preserve"> </w:t>
      </w:r>
      <w:proofErr w:type="spellStart"/>
      <w:r w:rsidRPr="00AC2CD3">
        <w:rPr>
          <w:rtl/>
        </w:rPr>
        <w:t>דחוששין</w:t>
      </w:r>
      <w:proofErr w:type="spellEnd"/>
      <w:r w:rsidRPr="00AC2CD3">
        <w:rPr>
          <w:rtl/>
        </w:rPr>
        <w:t xml:space="preserve"> דילמא פשעי ולא בנו כלל, אלא דילמא פשעי </w:t>
      </w:r>
      <w:proofErr w:type="spellStart"/>
      <w:r w:rsidRPr="00AC2CD3">
        <w:rPr>
          <w:rtl/>
        </w:rPr>
        <w:t>ומתרשלי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מהו החידוש של </w:t>
      </w:r>
      <w:proofErr w:type="spellStart"/>
      <w:r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 xml:space="preserve"> לפי </w:t>
      </w:r>
      <w:proofErr w:type="spellStart"/>
      <w:r>
        <w:rPr>
          <w:rFonts w:hint="cs"/>
          <w:rtl/>
        </w:rPr>
        <w:t>המאן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משום "</w:t>
      </w:r>
      <w:proofErr w:type="spellStart"/>
      <w:r>
        <w:rPr>
          <w:rFonts w:hint="cs"/>
          <w:rtl/>
        </w:rPr>
        <w:t>פשיעותא</w:t>
      </w:r>
      <w:proofErr w:type="spellEnd"/>
      <w:r>
        <w:rPr>
          <w:rFonts w:hint="cs"/>
          <w:rtl/>
        </w:rPr>
        <w:t>"?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AC2CD3" w:rsidRDefault="00AC2CD3" w:rsidP="00AC2CD3">
      <w:pPr>
        <w:pStyle w:val="a3"/>
        <w:numPr>
          <w:ilvl w:val="0"/>
          <w:numId w:val="2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"</w:t>
      </w:r>
      <w:r w:rsidRPr="00AC2CD3">
        <w:rPr>
          <w:rtl/>
        </w:rPr>
        <w:t xml:space="preserve">והיינו </w:t>
      </w:r>
      <w:proofErr w:type="spellStart"/>
      <w:r w:rsidRPr="00AC2CD3">
        <w:rPr>
          <w:rtl/>
        </w:rPr>
        <w:t>דקאמר</w:t>
      </w:r>
      <w:proofErr w:type="spellEnd"/>
      <w:r w:rsidRPr="00AC2CD3">
        <w:rPr>
          <w:rFonts w:hint="cs"/>
          <w:rtl/>
        </w:rPr>
        <w:t>:</w:t>
      </w:r>
      <w:r w:rsidRPr="00AC2CD3">
        <w:rPr>
          <w:rtl/>
        </w:rPr>
        <w:t xml:space="preserve"> </w:t>
      </w:r>
      <w:r w:rsidRPr="00AC2CD3">
        <w:rPr>
          <w:rFonts w:hint="cs"/>
          <w:rtl/>
        </w:rPr>
        <w:t>"</w:t>
      </w:r>
      <w:proofErr w:type="spellStart"/>
      <w:r w:rsidRPr="00AC2CD3">
        <w:rPr>
          <w:rtl/>
        </w:rPr>
        <w:t>דאיכא</w:t>
      </w:r>
      <w:proofErr w:type="spellEnd"/>
      <w:r w:rsidRPr="00AC2CD3">
        <w:rPr>
          <w:rtl/>
        </w:rPr>
        <w:t xml:space="preserve"> </w:t>
      </w:r>
      <w:proofErr w:type="spellStart"/>
      <w:r w:rsidRPr="00AC2CD3">
        <w:rPr>
          <w:rtl/>
        </w:rPr>
        <w:t>דוכתא</w:t>
      </w:r>
      <w:proofErr w:type="spellEnd"/>
      <w:r w:rsidRPr="00AC2CD3">
        <w:rPr>
          <w:rtl/>
        </w:rPr>
        <w:t xml:space="preserve"> לצלויי</w:t>
      </w:r>
      <w:r w:rsidRPr="00AC2CD3">
        <w:rPr>
          <w:rFonts w:hint="cs"/>
          <w:rtl/>
        </w:rPr>
        <w:t>",</w:t>
      </w:r>
      <w:r w:rsidRPr="00AC2CD3">
        <w:rPr>
          <w:rtl/>
        </w:rPr>
        <w:t xml:space="preserve"> ולא </w:t>
      </w:r>
      <w:proofErr w:type="spellStart"/>
      <w:r w:rsidRPr="00AC2CD3">
        <w:rPr>
          <w:rtl/>
        </w:rPr>
        <w:t>קאמר</w:t>
      </w:r>
      <w:proofErr w:type="spellEnd"/>
      <w:r w:rsidRPr="00AC2CD3">
        <w:rPr>
          <w:rFonts w:hint="cs"/>
          <w:rtl/>
        </w:rPr>
        <w:t>:</w:t>
      </w:r>
      <w:r w:rsidRPr="00AC2CD3">
        <w:rPr>
          <w:rtl/>
        </w:rPr>
        <w:t xml:space="preserve"> </w:t>
      </w:r>
      <w:r w:rsidRPr="00AC2CD3">
        <w:rPr>
          <w:rFonts w:hint="cs"/>
          <w:rtl/>
        </w:rPr>
        <w:t>"</w:t>
      </w:r>
      <w:proofErr w:type="spellStart"/>
      <w:r w:rsidRPr="00AC2CD3">
        <w:rPr>
          <w:rtl/>
        </w:rPr>
        <w:t>דאיכא</w:t>
      </w:r>
      <w:proofErr w:type="spellEnd"/>
      <w:r w:rsidRPr="00AC2CD3">
        <w:rPr>
          <w:rtl/>
        </w:rPr>
        <w:t xml:space="preserve"> בי </w:t>
      </w:r>
      <w:proofErr w:type="spellStart"/>
      <w:r w:rsidRPr="00AC2CD3">
        <w:rPr>
          <w:rtl/>
        </w:rPr>
        <w:t>כנשתא</w:t>
      </w:r>
      <w:proofErr w:type="spellEnd"/>
      <w:r w:rsidRPr="00AC2CD3">
        <w:rPr>
          <w:rtl/>
        </w:rPr>
        <w:t xml:space="preserve"> אחריתי</w:t>
      </w:r>
      <w:r w:rsidRPr="00AC2CD3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 מוכיח מכך </w:t>
      </w:r>
      <w:proofErr w:type="spellStart"/>
      <w:r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>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0A5DEF" w:rsidRDefault="000A5DEF" w:rsidP="00F64EF9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AC2CD3">
        <w:rPr>
          <w:rFonts w:hint="cs"/>
          <w:rtl/>
        </w:rPr>
        <w:t xml:space="preserve">יין </w:t>
      </w:r>
      <w:r w:rsidR="00AC2CD3" w:rsidRPr="00AC2CD3">
        <w:rPr>
          <w:rFonts w:hint="cs"/>
          <w:b/>
          <w:bCs/>
          <w:rtl/>
        </w:rPr>
        <w:t>ב</w:t>
      </w:r>
      <w:r w:rsidR="00AC2CD3" w:rsidRPr="00AC2CD3">
        <w:rPr>
          <w:b/>
          <w:bCs/>
          <w:rtl/>
        </w:rPr>
        <w:t>רמב"ם</w:t>
      </w:r>
      <w:r w:rsidR="00AC2CD3" w:rsidRPr="00AC2CD3">
        <w:rPr>
          <w:rFonts w:hint="cs"/>
          <w:b/>
          <w:bCs/>
          <w:rtl/>
        </w:rPr>
        <w:t>,</w:t>
      </w:r>
      <w:r w:rsidR="00AC2CD3" w:rsidRPr="00AC2CD3">
        <w:rPr>
          <w:b/>
          <w:bCs/>
          <w:rtl/>
        </w:rPr>
        <w:t xml:space="preserve"> הלכות תפילה ונשיאת כפים</w:t>
      </w:r>
      <w:r w:rsidR="00AC2CD3" w:rsidRPr="00AC2CD3">
        <w:rPr>
          <w:rFonts w:hint="cs"/>
          <w:b/>
          <w:bCs/>
          <w:rtl/>
        </w:rPr>
        <w:t>,</w:t>
      </w:r>
      <w:r w:rsidR="00AC2CD3" w:rsidRPr="00AC2CD3">
        <w:rPr>
          <w:b/>
          <w:bCs/>
          <w:rtl/>
        </w:rPr>
        <w:t xml:space="preserve"> פרק יא</w:t>
      </w:r>
      <w:r w:rsidR="00AC2CD3" w:rsidRPr="00AC2CD3">
        <w:rPr>
          <w:rFonts w:hint="cs"/>
          <w:b/>
          <w:bCs/>
          <w:rtl/>
        </w:rPr>
        <w:t xml:space="preserve"> הלכות </w:t>
      </w:r>
      <w:proofErr w:type="spellStart"/>
      <w:r w:rsidR="00AC2CD3" w:rsidRPr="00AC2CD3">
        <w:rPr>
          <w:rFonts w:hint="cs"/>
          <w:b/>
          <w:bCs/>
          <w:rtl/>
        </w:rPr>
        <w:t>יב-יג</w:t>
      </w:r>
      <w:proofErr w:type="spellEnd"/>
      <w:r w:rsidR="00AC2CD3">
        <w:rPr>
          <w:rFonts w:hint="cs"/>
          <w:rtl/>
        </w:rPr>
        <w:t xml:space="preserve"> וענה:</w:t>
      </w:r>
    </w:p>
    <w:p w:rsidR="00AC2CD3" w:rsidRDefault="00AC2CD3" w:rsidP="00AC2CD3">
      <w:pPr>
        <w:pStyle w:val="a3"/>
        <w:numPr>
          <w:ilvl w:val="0"/>
          <w:numId w:val="27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באלו מקרים סובר הרמב"ם שמותר לסתור בית כנסת? מהי הדרישה במקרה כזה?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numPr>
          <w:ilvl w:val="0"/>
          <w:numId w:val="27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סכם את </w:t>
      </w:r>
      <w:r>
        <w:rPr>
          <w:rFonts w:asciiTheme="minorBidi" w:hAnsiTheme="minorBidi" w:hint="cs"/>
          <w:rtl/>
        </w:rPr>
        <w:t>הבדל</w:t>
      </w:r>
      <w:r>
        <w:rPr>
          <w:rFonts w:asciiTheme="minorBidi" w:hAnsiTheme="minorBidi" w:hint="cs"/>
          <w:rtl/>
        </w:rPr>
        <w:t>ים השונים ש</w:t>
      </w:r>
      <w:r>
        <w:rPr>
          <w:rFonts w:asciiTheme="minorBidi" w:hAnsiTheme="minorBidi" w:hint="cs"/>
          <w:rtl/>
        </w:rPr>
        <w:t xml:space="preserve">בין שיטת הרמב"ם לשיטת רש"י ולשיטת </w:t>
      </w:r>
      <w:proofErr w:type="spellStart"/>
      <w:r>
        <w:rPr>
          <w:rFonts w:asciiTheme="minorBidi" w:hAnsiTheme="minorBidi" w:hint="cs"/>
          <w:rtl/>
        </w:rPr>
        <w:t>הרשב"א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בבאור</w:t>
      </w:r>
      <w:proofErr w:type="spellEnd"/>
      <w:r>
        <w:rPr>
          <w:rFonts w:asciiTheme="minorBidi" w:hAnsiTheme="minorBidi" w:hint="cs"/>
          <w:rtl/>
        </w:rPr>
        <w:t xml:space="preserve"> הטעם "</w:t>
      </w:r>
      <w:proofErr w:type="spellStart"/>
      <w:r>
        <w:rPr>
          <w:rFonts w:asciiTheme="minorBidi" w:hAnsiTheme="minorBidi" w:hint="cs"/>
          <w:rtl/>
        </w:rPr>
        <w:t>פשיעותא</w:t>
      </w:r>
      <w:proofErr w:type="spellEnd"/>
      <w:r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>.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A5DEF" w:rsidRPr="00AC2CD3" w:rsidRDefault="000A5DEF" w:rsidP="00F64EF9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  <w:rPr>
          <w:rFonts w:asciiTheme="minorBidi" w:hAnsiTheme="minorBidi"/>
        </w:rPr>
      </w:pPr>
      <w:r w:rsidRPr="00AC2CD3">
        <w:rPr>
          <w:rFonts w:asciiTheme="minorBidi" w:hAnsiTheme="minorBidi" w:hint="cs"/>
          <w:rtl/>
        </w:rPr>
        <w:lastRenderedPageBreak/>
        <w:t>ע</w:t>
      </w:r>
      <w:r w:rsidR="00AC2CD3" w:rsidRPr="00AC2CD3">
        <w:rPr>
          <w:rFonts w:asciiTheme="minorBidi" w:hAnsiTheme="minorBidi" w:hint="cs"/>
          <w:rtl/>
        </w:rPr>
        <w:t xml:space="preserve">יין </w:t>
      </w:r>
      <w:r w:rsidR="00AC2CD3" w:rsidRPr="00AC2CD3">
        <w:rPr>
          <w:rFonts w:asciiTheme="minorBidi" w:hAnsiTheme="minorBidi" w:hint="cs"/>
          <w:b/>
          <w:bCs/>
          <w:rtl/>
        </w:rPr>
        <w:t>ב</w:t>
      </w:r>
      <w:r w:rsidR="00AC2CD3" w:rsidRPr="00AC2CD3">
        <w:rPr>
          <w:rFonts w:asciiTheme="minorBidi" w:hAnsiTheme="minorBidi" w:hint="cs"/>
          <w:b/>
          <w:bCs/>
          <w:rtl/>
        </w:rPr>
        <w:t xml:space="preserve">ט"ז, </w:t>
      </w:r>
      <w:r w:rsidR="00AC2CD3" w:rsidRPr="00AC2CD3">
        <w:rPr>
          <w:rFonts w:asciiTheme="minorBidi" w:hAnsiTheme="minorBidi"/>
          <w:b/>
          <w:bCs/>
          <w:rtl/>
        </w:rPr>
        <w:t xml:space="preserve">אורח חיים סימן קנב </w:t>
      </w:r>
      <w:proofErr w:type="spellStart"/>
      <w:r w:rsidR="00AC2CD3" w:rsidRPr="00AC2CD3">
        <w:rPr>
          <w:rFonts w:asciiTheme="minorBidi" w:hAnsiTheme="minorBidi"/>
          <w:b/>
          <w:bCs/>
          <w:rtl/>
        </w:rPr>
        <w:t>ס"ק</w:t>
      </w:r>
      <w:proofErr w:type="spellEnd"/>
      <w:r w:rsidR="00AC2CD3" w:rsidRPr="00AC2CD3">
        <w:rPr>
          <w:rFonts w:asciiTheme="minorBidi" w:hAnsiTheme="minorBidi"/>
          <w:b/>
          <w:bCs/>
          <w:rtl/>
        </w:rPr>
        <w:t xml:space="preserve"> א</w:t>
      </w:r>
      <w:r w:rsidR="00AC2CD3" w:rsidRPr="00AC2CD3">
        <w:rPr>
          <w:rFonts w:asciiTheme="minorBidi" w:hAnsiTheme="minorBidi" w:hint="cs"/>
          <w:rtl/>
        </w:rPr>
        <w:t xml:space="preserve"> וענה:</w:t>
      </w:r>
    </w:p>
    <w:p w:rsidR="00AC2CD3" w:rsidRDefault="00AC2CD3" w:rsidP="00AC2CD3">
      <w:pPr>
        <w:pStyle w:val="a3"/>
        <w:numPr>
          <w:ilvl w:val="0"/>
          <w:numId w:val="28"/>
        </w:numPr>
        <w:tabs>
          <w:tab w:val="left" w:leader="underscore" w:pos="9780"/>
        </w:tabs>
        <w:spacing w:after="0" w:line="360" w:lineRule="auto"/>
        <w:jc w:val="both"/>
        <w:rPr>
          <w:rFonts w:asciiTheme="minorBidi" w:hAnsiTheme="minorBidi"/>
        </w:rPr>
      </w:pPr>
      <w:r w:rsidRPr="00AC2CD3">
        <w:rPr>
          <w:rFonts w:asciiTheme="minorBidi" w:hAnsiTheme="minorBidi" w:hint="cs"/>
          <w:rtl/>
        </w:rPr>
        <w:t>"</w:t>
      </w:r>
      <w:r w:rsidRPr="00AC2CD3">
        <w:rPr>
          <w:rFonts w:asciiTheme="minorBidi" w:hAnsiTheme="minorBidi"/>
          <w:rtl/>
        </w:rPr>
        <w:t>אבל ודאי כל שיש להם בית הכנסת אחר קבוע לכולי עלמא שרי</w:t>
      </w:r>
      <w:r w:rsidRPr="00AC2CD3">
        <w:rPr>
          <w:rFonts w:asciiTheme="minorBidi" w:hAnsiTheme="minorBidi" w:hint="cs"/>
          <w:rtl/>
        </w:rPr>
        <w:t xml:space="preserve">" </w:t>
      </w:r>
      <w:r w:rsidRPr="00AC2CD3">
        <w:rPr>
          <w:rFonts w:asciiTheme="minorBidi" w:hAnsiTheme="minorBidi"/>
          <w:rtl/>
        </w:rPr>
        <w:t>–</w:t>
      </w:r>
      <w:r w:rsidRPr="00AC2CD3">
        <w:rPr>
          <w:rFonts w:asciiTheme="minorBidi" w:hAnsiTheme="minorBidi" w:hint="cs"/>
          <w:rtl/>
        </w:rPr>
        <w:t xml:space="preserve"> הסבר את הדין ואת טעמו.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numPr>
          <w:ilvl w:val="0"/>
          <w:numId w:val="28"/>
        </w:numPr>
        <w:tabs>
          <w:tab w:val="left" w:leader="underscore" w:pos="9780"/>
        </w:tabs>
        <w:spacing w:after="0" w:line="360" w:lineRule="auto"/>
        <w:jc w:val="both"/>
      </w:pPr>
      <w:r w:rsidRPr="00AC2CD3">
        <w:rPr>
          <w:rFonts w:hint="cs"/>
          <w:rtl/>
        </w:rPr>
        <w:t>"</w:t>
      </w:r>
      <w:r w:rsidRPr="00AC2CD3">
        <w:rPr>
          <w:rtl/>
        </w:rPr>
        <w:t xml:space="preserve">ונראה שגם </w:t>
      </w:r>
      <w:proofErr w:type="spellStart"/>
      <w:r w:rsidRPr="00AC2CD3">
        <w:rPr>
          <w:rtl/>
        </w:rPr>
        <w:t>התוס</w:t>
      </w:r>
      <w:proofErr w:type="spellEnd"/>
      <w:r w:rsidRPr="00AC2CD3">
        <w:rPr>
          <w:rtl/>
        </w:rPr>
        <w:t xml:space="preserve">' </w:t>
      </w:r>
      <w:proofErr w:type="spellStart"/>
      <w:r w:rsidRPr="00AC2CD3">
        <w:rPr>
          <w:rtl/>
        </w:rPr>
        <w:t>ס</w:t>
      </w:r>
      <w:r w:rsidRPr="00AC2CD3">
        <w:rPr>
          <w:rFonts w:hint="cs"/>
          <w:rtl/>
        </w:rPr>
        <w:t>בירא</w:t>
      </w:r>
      <w:proofErr w:type="spellEnd"/>
      <w:r w:rsidRPr="00AC2CD3">
        <w:rPr>
          <w:rFonts w:hint="cs"/>
          <w:rtl/>
        </w:rPr>
        <w:t xml:space="preserve"> ליה </w:t>
      </w:r>
      <w:r w:rsidRPr="00AC2CD3">
        <w:rPr>
          <w:rtl/>
        </w:rPr>
        <w:t>כן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כיצד מוכיח זאת </w:t>
      </w:r>
      <w:proofErr w:type="spellStart"/>
      <w:r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>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numPr>
          <w:ilvl w:val="0"/>
          <w:numId w:val="28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הרמב"ם כותב: "</w:t>
      </w:r>
      <w:r w:rsidRPr="002E0C03">
        <w:rPr>
          <w:rtl/>
        </w:rPr>
        <w:t xml:space="preserve">אבל </w:t>
      </w:r>
      <w:proofErr w:type="spellStart"/>
      <w:r w:rsidRPr="002E0C03">
        <w:rPr>
          <w:rtl/>
        </w:rPr>
        <w:t>בונין</w:t>
      </w:r>
      <w:proofErr w:type="spellEnd"/>
      <w:r w:rsidRPr="002E0C03">
        <w:rPr>
          <w:rtl/>
        </w:rPr>
        <w:t xml:space="preserve"> אחר וא</w:t>
      </w:r>
      <w:r w:rsidRPr="002E0C03">
        <w:rPr>
          <w:rFonts w:hint="cs"/>
          <w:rtl/>
        </w:rPr>
        <w:t>חר כן</w:t>
      </w:r>
      <w:r w:rsidRPr="002E0C03">
        <w:rPr>
          <w:rtl/>
        </w:rPr>
        <w:t xml:space="preserve"> </w:t>
      </w:r>
      <w:proofErr w:type="spellStart"/>
      <w:r w:rsidRPr="002E0C03">
        <w:rPr>
          <w:rtl/>
        </w:rPr>
        <w:t>סותרין</w:t>
      </w:r>
      <w:proofErr w:type="spellEnd"/>
      <w:r w:rsidRPr="002E0C03">
        <w:rPr>
          <w:rtl/>
        </w:rPr>
        <w:t xml:space="preserve"> זה</w:t>
      </w:r>
      <w:r>
        <w:rPr>
          <w:rFonts w:hint="cs"/>
          <w:rtl/>
        </w:rPr>
        <w:t>", והטור כותב "</w:t>
      </w:r>
      <w:proofErr w:type="spellStart"/>
      <w:r w:rsidRPr="002E0C03">
        <w:rPr>
          <w:rtl/>
        </w:rPr>
        <w:t>בונין</w:t>
      </w:r>
      <w:proofErr w:type="spellEnd"/>
      <w:r w:rsidRPr="002E0C03">
        <w:rPr>
          <w:rtl/>
        </w:rPr>
        <w:t xml:space="preserve"> האחרת תחילה </w:t>
      </w:r>
      <w:r>
        <w:rPr>
          <w:rFonts w:hint="cs"/>
          <w:rtl/>
        </w:rPr>
        <w:t>ואחר כך</w:t>
      </w:r>
      <w:r w:rsidRPr="002E0C03">
        <w:rPr>
          <w:rtl/>
        </w:rPr>
        <w:t xml:space="preserve"> </w:t>
      </w:r>
      <w:proofErr w:type="spellStart"/>
      <w:r w:rsidRPr="002E0C03">
        <w:rPr>
          <w:rtl/>
        </w:rPr>
        <w:t>סותרין</w:t>
      </w:r>
      <w:proofErr w:type="spellEnd"/>
      <w:r>
        <w:rPr>
          <w:rFonts w:hint="cs"/>
          <w:rtl/>
        </w:rPr>
        <w:t>"</w:t>
      </w:r>
      <w:r>
        <w:rPr>
          <w:rFonts w:hint="cs"/>
          <w:rtl/>
        </w:rPr>
        <w:t xml:space="preserve">,  מה מוכיח </w:t>
      </w:r>
      <w:proofErr w:type="spellStart"/>
      <w:r>
        <w:rPr>
          <w:rFonts w:hint="cs"/>
          <w:rtl/>
        </w:rPr>
        <w:t>הט"ז</w:t>
      </w:r>
      <w:proofErr w:type="spellEnd"/>
      <w:r>
        <w:rPr>
          <w:rFonts w:hint="cs"/>
          <w:rtl/>
        </w:rPr>
        <w:t xml:space="preserve"> מציטוטים אלו?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A5DEF" w:rsidRDefault="000A5DEF" w:rsidP="00F64EF9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AC2CD3">
        <w:rPr>
          <w:rFonts w:hint="cs"/>
          <w:rtl/>
        </w:rPr>
        <w:t xml:space="preserve">יין </w:t>
      </w:r>
      <w:proofErr w:type="spellStart"/>
      <w:r w:rsidR="00AC2CD3" w:rsidRPr="00AC2CD3">
        <w:rPr>
          <w:rFonts w:hint="cs"/>
          <w:b/>
          <w:bCs/>
          <w:rtl/>
        </w:rPr>
        <w:t>ב</w:t>
      </w:r>
      <w:r w:rsidR="00AC2CD3" w:rsidRPr="00AC2CD3">
        <w:rPr>
          <w:b/>
          <w:bCs/>
          <w:rtl/>
        </w:rPr>
        <w:t>שו"ת</w:t>
      </w:r>
      <w:proofErr w:type="spellEnd"/>
      <w:r w:rsidR="00AC2CD3" w:rsidRPr="00AC2CD3">
        <w:rPr>
          <w:b/>
          <w:bCs/>
          <w:rtl/>
        </w:rPr>
        <w:t xml:space="preserve"> ציץ אליעזר</w:t>
      </w:r>
      <w:r w:rsidR="00AC2CD3" w:rsidRPr="00AC2CD3">
        <w:rPr>
          <w:rFonts w:hint="cs"/>
          <w:b/>
          <w:bCs/>
          <w:rtl/>
        </w:rPr>
        <w:t>,</w:t>
      </w:r>
      <w:r w:rsidR="00AC2CD3" w:rsidRPr="00AC2CD3">
        <w:rPr>
          <w:b/>
          <w:bCs/>
          <w:rtl/>
        </w:rPr>
        <w:t xml:space="preserve"> חלק יד סימן ח</w:t>
      </w:r>
      <w:r w:rsidR="00AC2CD3">
        <w:rPr>
          <w:rFonts w:hint="cs"/>
          <w:rtl/>
        </w:rPr>
        <w:t xml:space="preserve"> וענה:</w:t>
      </w:r>
    </w:p>
    <w:p w:rsidR="000A5DEF" w:rsidRDefault="00AC2CD3" w:rsidP="00AC2CD3">
      <w:pPr>
        <w:pStyle w:val="a3"/>
        <w:numPr>
          <w:ilvl w:val="0"/>
          <w:numId w:val="29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מדוע רצתה הנהלת הקהילה בהולנד </w:t>
      </w:r>
      <w:r w:rsidRPr="002E0C03">
        <w:rPr>
          <w:rFonts w:asciiTheme="minorBidi" w:hAnsiTheme="minorBidi"/>
          <w:rtl/>
        </w:rPr>
        <w:t>להרוס את בית הכנסת הגדול ולבנות במקומו בית כנסת קטן</w:t>
      </w:r>
      <w:r>
        <w:rPr>
          <w:rFonts w:hint="cs"/>
          <w:rtl/>
        </w:rPr>
        <w:t>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0A5DEF" w:rsidRDefault="00AC2CD3" w:rsidP="00AC2CD3">
      <w:pPr>
        <w:pStyle w:val="a3"/>
        <w:numPr>
          <w:ilvl w:val="0"/>
          <w:numId w:val="29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מהי הציעה הנהלת בית הכנסת?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numPr>
          <w:ilvl w:val="0"/>
          <w:numId w:val="29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כתוב את פסיקת ההלכה של ה"ציץ אליעזר" וכתוב שלושה נימוקים לפסיקה זו.</w:t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C2CD3" w:rsidRDefault="00AC2CD3" w:rsidP="00AC2C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sectPr w:rsidR="00AC2CD3" w:rsidSect="00362101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25"/>
    <w:multiLevelType w:val="hybridMultilevel"/>
    <w:tmpl w:val="15887E30"/>
    <w:lvl w:ilvl="0" w:tplc="BD8046F2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7EF0382"/>
    <w:multiLevelType w:val="hybridMultilevel"/>
    <w:tmpl w:val="4EDCDB34"/>
    <w:lvl w:ilvl="0" w:tplc="9B7666FC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C3162E3"/>
    <w:multiLevelType w:val="hybridMultilevel"/>
    <w:tmpl w:val="E2B6F882"/>
    <w:lvl w:ilvl="0" w:tplc="5588AA6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95D77"/>
    <w:multiLevelType w:val="hybridMultilevel"/>
    <w:tmpl w:val="4F34F204"/>
    <w:lvl w:ilvl="0" w:tplc="DCE4CDA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F1B92"/>
    <w:multiLevelType w:val="hybridMultilevel"/>
    <w:tmpl w:val="A15AAAC2"/>
    <w:lvl w:ilvl="0" w:tplc="2C923A14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12C66CC0"/>
    <w:multiLevelType w:val="hybridMultilevel"/>
    <w:tmpl w:val="2DEC2EC4"/>
    <w:lvl w:ilvl="0" w:tplc="9F9EF9E4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3252A7E"/>
    <w:multiLevelType w:val="hybridMultilevel"/>
    <w:tmpl w:val="6A92C8D4"/>
    <w:lvl w:ilvl="0" w:tplc="669AB26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E068B"/>
    <w:multiLevelType w:val="hybridMultilevel"/>
    <w:tmpl w:val="06E4B202"/>
    <w:lvl w:ilvl="0" w:tplc="92147048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409D7"/>
    <w:multiLevelType w:val="hybridMultilevel"/>
    <w:tmpl w:val="16283A88"/>
    <w:lvl w:ilvl="0" w:tplc="2BFE238C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19464488"/>
    <w:multiLevelType w:val="hybridMultilevel"/>
    <w:tmpl w:val="AD923884"/>
    <w:lvl w:ilvl="0" w:tplc="9D4CF7DE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21056D64"/>
    <w:multiLevelType w:val="hybridMultilevel"/>
    <w:tmpl w:val="FDFC5F78"/>
    <w:lvl w:ilvl="0" w:tplc="7B12F6D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83576"/>
    <w:multiLevelType w:val="hybridMultilevel"/>
    <w:tmpl w:val="809A00A8"/>
    <w:lvl w:ilvl="0" w:tplc="CFD6E67A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27B03A5"/>
    <w:multiLevelType w:val="hybridMultilevel"/>
    <w:tmpl w:val="5BD680DC"/>
    <w:lvl w:ilvl="0" w:tplc="1BC6CCFC">
      <w:start w:val="1"/>
      <w:numFmt w:val="hebrew1"/>
      <w:lvlText w:val="%1)"/>
      <w:lvlJc w:val="left"/>
      <w:pPr>
        <w:ind w:left="784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25ED2D70"/>
    <w:multiLevelType w:val="hybridMultilevel"/>
    <w:tmpl w:val="D4E60484"/>
    <w:lvl w:ilvl="0" w:tplc="A448DC38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28A20AD1"/>
    <w:multiLevelType w:val="hybridMultilevel"/>
    <w:tmpl w:val="B6E2B3DE"/>
    <w:lvl w:ilvl="0" w:tplc="F9C46F7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47B2B"/>
    <w:multiLevelType w:val="hybridMultilevel"/>
    <w:tmpl w:val="B8BC7E9C"/>
    <w:lvl w:ilvl="0" w:tplc="4D54FF66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3E7C67CA"/>
    <w:multiLevelType w:val="hybridMultilevel"/>
    <w:tmpl w:val="F4AE5DFE"/>
    <w:lvl w:ilvl="0" w:tplc="BE462086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41872A3C"/>
    <w:multiLevelType w:val="hybridMultilevel"/>
    <w:tmpl w:val="59EABB46"/>
    <w:lvl w:ilvl="0" w:tplc="F30CDDB8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41995D97"/>
    <w:multiLevelType w:val="hybridMultilevel"/>
    <w:tmpl w:val="CBA07152"/>
    <w:lvl w:ilvl="0" w:tplc="88443AF8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426612A9"/>
    <w:multiLevelType w:val="hybridMultilevel"/>
    <w:tmpl w:val="1EE82ED6"/>
    <w:lvl w:ilvl="0" w:tplc="1960DDA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67D98"/>
    <w:multiLevelType w:val="hybridMultilevel"/>
    <w:tmpl w:val="3C6A0654"/>
    <w:lvl w:ilvl="0" w:tplc="0FCAF8E6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5BAB7618"/>
    <w:multiLevelType w:val="hybridMultilevel"/>
    <w:tmpl w:val="69D0BF32"/>
    <w:lvl w:ilvl="0" w:tplc="AA784DC2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669776C8"/>
    <w:multiLevelType w:val="hybridMultilevel"/>
    <w:tmpl w:val="49E4FDE8"/>
    <w:lvl w:ilvl="0" w:tplc="85BAB494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6D703198"/>
    <w:multiLevelType w:val="hybridMultilevel"/>
    <w:tmpl w:val="779C1060"/>
    <w:lvl w:ilvl="0" w:tplc="9196AF0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163BF"/>
    <w:multiLevelType w:val="hybridMultilevel"/>
    <w:tmpl w:val="6C72DE9C"/>
    <w:lvl w:ilvl="0" w:tplc="E2B01950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6FC10789"/>
    <w:multiLevelType w:val="hybridMultilevel"/>
    <w:tmpl w:val="60028234"/>
    <w:lvl w:ilvl="0" w:tplc="12F818C4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716A4D18"/>
    <w:multiLevelType w:val="hybridMultilevel"/>
    <w:tmpl w:val="D5C689B8"/>
    <w:lvl w:ilvl="0" w:tplc="86F83C26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75F63335"/>
    <w:multiLevelType w:val="hybridMultilevel"/>
    <w:tmpl w:val="DE282D00"/>
    <w:lvl w:ilvl="0" w:tplc="8312CDE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7D573CBF"/>
    <w:multiLevelType w:val="hybridMultilevel"/>
    <w:tmpl w:val="11C4EE9C"/>
    <w:lvl w:ilvl="0" w:tplc="FFF26A8C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17"/>
  </w:num>
  <w:num w:numId="5">
    <w:abstractNumId w:val="27"/>
  </w:num>
  <w:num w:numId="6">
    <w:abstractNumId w:val="25"/>
  </w:num>
  <w:num w:numId="7">
    <w:abstractNumId w:val="11"/>
  </w:num>
  <w:num w:numId="8">
    <w:abstractNumId w:val="12"/>
  </w:num>
  <w:num w:numId="9">
    <w:abstractNumId w:val="18"/>
  </w:num>
  <w:num w:numId="10">
    <w:abstractNumId w:val="20"/>
  </w:num>
  <w:num w:numId="11">
    <w:abstractNumId w:val="26"/>
  </w:num>
  <w:num w:numId="12">
    <w:abstractNumId w:val="15"/>
  </w:num>
  <w:num w:numId="13">
    <w:abstractNumId w:val="13"/>
  </w:num>
  <w:num w:numId="14">
    <w:abstractNumId w:val="4"/>
  </w:num>
  <w:num w:numId="15">
    <w:abstractNumId w:val="22"/>
  </w:num>
  <w:num w:numId="16">
    <w:abstractNumId w:val="5"/>
  </w:num>
  <w:num w:numId="17">
    <w:abstractNumId w:val="16"/>
  </w:num>
  <w:num w:numId="18">
    <w:abstractNumId w:val="28"/>
  </w:num>
  <w:num w:numId="19">
    <w:abstractNumId w:val="24"/>
  </w:num>
  <w:num w:numId="20">
    <w:abstractNumId w:val="8"/>
  </w:num>
  <w:num w:numId="21">
    <w:abstractNumId w:val="1"/>
  </w:num>
  <w:num w:numId="22">
    <w:abstractNumId w:val="21"/>
  </w:num>
  <w:num w:numId="23">
    <w:abstractNumId w:val="9"/>
  </w:num>
  <w:num w:numId="24">
    <w:abstractNumId w:val="19"/>
  </w:num>
  <w:num w:numId="25">
    <w:abstractNumId w:val="2"/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1"/>
    <w:rsid w:val="00016864"/>
    <w:rsid w:val="0004645B"/>
    <w:rsid w:val="000606A5"/>
    <w:rsid w:val="0006201C"/>
    <w:rsid w:val="000A5DEF"/>
    <w:rsid w:val="001A005E"/>
    <w:rsid w:val="001A11B0"/>
    <w:rsid w:val="001B2CE4"/>
    <w:rsid w:val="001C7E6A"/>
    <w:rsid w:val="001D195A"/>
    <w:rsid w:val="00246041"/>
    <w:rsid w:val="002571D7"/>
    <w:rsid w:val="00310A2B"/>
    <w:rsid w:val="00362101"/>
    <w:rsid w:val="00382698"/>
    <w:rsid w:val="003B54C1"/>
    <w:rsid w:val="003C6888"/>
    <w:rsid w:val="0040586F"/>
    <w:rsid w:val="004103CC"/>
    <w:rsid w:val="00411016"/>
    <w:rsid w:val="00427A62"/>
    <w:rsid w:val="00441366"/>
    <w:rsid w:val="0044374D"/>
    <w:rsid w:val="0045349E"/>
    <w:rsid w:val="00461BD0"/>
    <w:rsid w:val="0047671C"/>
    <w:rsid w:val="004A7B21"/>
    <w:rsid w:val="004A7E43"/>
    <w:rsid w:val="004C099A"/>
    <w:rsid w:val="004E49A2"/>
    <w:rsid w:val="004E6774"/>
    <w:rsid w:val="00522DB5"/>
    <w:rsid w:val="005265DB"/>
    <w:rsid w:val="005317A4"/>
    <w:rsid w:val="00544D95"/>
    <w:rsid w:val="005B3F05"/>
    <w:rsid w:val="00632119"/>
    <w:rsid w:val="00632FAA"/>
    <w:rsid w:val="006625E4"/>
    <w:rsid w:val="00670C7C"/>
    <w:rsid w:val="006722C6"/>
    <w:rsid w:val="0067422F"/>
    <w:rsid w:val="006A4323"/>
    <w:rsid w:val="006A4AEB"/>
    <w:rsid w:val="006C1D10"/>
    <w:rsid w:val="006D1E23"/>
    <w:rsid w:val="006D22E5"/>
    <w:rsid w:val="006E75A7"/>
    <w:rsid w:val="00713C07"/>
    <w:rsid w:val="00713E61"/>
    <w:rsid w:val="00715B4B"/>
    <w:rsid w:val="00722591"/>
    <w:rsid w:val="007329B4"/>
    <w:rsid w:val="007346F7"/>
    <w:rsid w:val="007449FB"/>
    <w:rsid w:val="00766D44"/>
    <w:rsid w:val="007D7770"/>
    <w:rsid w:val="00845BF2"/>
    <w:rsid w:val="008547B4"/>
    <w:rsid w:val="0086280A"/>
    <w:rsid w:val="008635C5"/>
    <w:rsid w:val="008718C9"/>
    <w:rsid w:val="00876D94"/>
    <w:rsid w:val="00885E1D"/>
    <w:rsid w:val="008F3E0C"/>
    <w:rsid w:val="00911C9F"/>
    <w:rsid w:val="00927B89"/>
    <w:rsid w:val="00966273"/>
    <w:rsid w:val="00A01483"/>
    <w:rsid w:val="00A102DB"/>
    <w:rsid w:val="00A431D6"/>
    <w:rsid w:val="00A61475"/>
    <w:rsid w:val="00AB4ABA"/>
    <w:rsid w:val="00AC2CD3"/>
    <w:rsid w:val="00AC4F92"/>
    <w:rsid w:val="00B171EF"/>
    <w:rsid w:val="00B47A0A"/>
    <w:rsid w:val="00B64151"/>
    <w:rsid w:val="00B74367"/>
    <w:rsid w:val="00BD2802"/>
    <w:rsid w:val="00C20EC7"/>
    <w:rsid w:val="00C40AD7"/>
    <w:rsid w:val="00C42CFD"/>
    <w:rsid w:val="00C57EA6"/>
    <w:rsid w:val="00C922D2"/>
    <w:rsid w:val="00CA6497"/>
    <w:rsid w:val="00CC2DFF"/>
    <w:rsid w:val="00D2397C"/>
    <w:rsid w:val="00D6073D"/>
    <w:rsid w:val="00D829AC"/>
    <w:rsid w:val="00DB0B44"/>
    <w:rsid w:val="00E92DC4"/>
    <w:rsid w:val="00E97D94"/>
    <w:rsid w:val="00EF0F00"/>
    <w:rsid w:val="00F00CD7"/>
    <w:rsid w:val="00F15CBE"/>
    <w:rsid w:val="00F15EED"/>
    <w:rsid w:val="00F64EF9"/>
    <w:rsid w:val="00F8448D"/>
    <w:rsid w:val="00FD17D1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708A"/>
  <w15:chartTrackingRefBased/>
  <w15:docId w15:val="{224E0584-D7D6-4D53-9B45-75F967C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1"/>
    <w:pPr>
      <w:ind w:left="720"/>
      <w:contextualSpacing/>
    </w:pPr>
  </w:style>
  <w:style w:type="table" w:styleId="a4">
    <w:name w:val="Table Grid"/>
    <w:basedOn w:val="a1"/>
    <w:uiPriority w:val="39"/>
    <w:rsid w:val="0063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1750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29</cp:revision>
  <dcterms:created xsi:type="dcterms:W3CDTF">2023-10-18T03:43:00Z</dcterms:created>
  <dcterms:modified xsi:type="dcterms:W3CDTF">2023-10-23T05:22:00Z</dcterms:modified>
</cp:coreProperties>
</file>